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1F8" w:rsidRPr="000A19A6" w:rsidRDefault="000A19A6" w:rsidP="000A19A6">
      <w:pPr>
        <w:spacing w:after="0" w:line="240" w:lineRule="auto"/>
        <w:jc w:val="center"/>
        <w:rPr>
          <w:rFonts w:ascii="Book Antiqua" w:hAnsi="Book Antiqua"/>
          <w:sz w:val="28"/>
          <w:szCs w:val="28"/>
        </w:rPr>
      </w:pPr>
      <w:r w:rsidRPr="000A19A6">
        <w:rPr>
          <w:rFonts w:ascii="Book Antiqua" w:hAnsi="Book Antiqua"/>
          <w:sz w:val="28"/>
          <w:szCs w:val="28"/>
        </w:rPr>
        <w:t>Игровой семинар – практикум для родителей дошкольников среднего возраста</w:t>
      </w:r>
    </w:p>
    <w:p w:rsidR="000A19A6" w:rsidRDefault="000A19A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9A9B4" wp14:editId="42403BE7">
                <wp:simplePos x="0" y="0"/>
                <wp:positionH relativeFrom="column">
                  <wp:posOffset>78105</wp:posOffset>
                </wp:positionH>
                <wp:positionV relativeFrom="paragraph">
                  <wp:posOffset>57150</wp:posOffset>
                </wp:positionV>
                <wp:extent cx="1828800" cy="6191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19A6" w:rsidRPr="000A19A6" w:rsidRDefault="000A19A6" w:rsidP="000A19A6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A19A6">
                              <w:rPr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ЧИТАЕМ С ПЕЛЁНОК: ПОРА ИЛИ НЕ ПОРА?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9A9B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.15pt;margin-top:4.5pt;width:2in;height:48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" filled="f" stroked="f">
                <v:textbox>
                  <w:txbxContent>
                    <w:p w:rsidR="000A19A6" w:rsidRPr="000A19A6" w:rsidRDefault="000A19A6" w:rsidP="000A19A6">
                      <w:pPr>
                        <w:jc w:val="center"/>
                        <w:rPr>
                          <w:b/>
                          <w:color w:val="EEECE1" w:themeColor="background2"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A19A6">
                        <w:rPr>
                          <w:b/>
                          <w:color w:val="EEECE1" w:themeColor="background2"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ЧИТАЕМ С ПЕЛЁНОК: ПОРА ИЛИ НЕ ПОРА?</w:t>
                      </w:r>
                    </w:p>
                  </w:txbxContent>
                </v:textbox>
              </v:shape>
            </w:pict>
          </mc:Fallback>
        </mc:AlternateContent>
      </w:r>
    </w:p>
    <w:p w:rsidR="000A19A6" w:rsidRDefault="000A19A6"/>
    <w:p w:rsidR="000A19A6" w:rsidRPr="00D10645" w:rsidRDefault="000A19A6" w:rsidP="000A19A6">
      <w:pPr>
        <w:pStyle w:val="a3"/>
        <w:spacing w:before="0" w:beforeAutospacing="0" w:after="0" w:afterAutospacing="0"/>
        <w:rPr>
          <w:sz w:val="28"/>
          <w:szCs w:val="28"/>
        </w:rPr>
      </w:pPr>
      <w:r w:rsidRPr="00D10645">
        <w:rPr>
          <w:rStyle w:val="a4"/>
          <w:sz w:val="28"/>
          <w:szCs w:val="28"/>
        </w:rPr>
        <w:t xml:space="preserve">Цель: </w:t>
      </w:r>
      <w:r w:rsidRPr="00AC647B">
        <w:rPr>
          <w:rFonts w:eastAsia="Calibri"/>
          <w:sz w:val="28"/>
          <w:szCs w:val="28"/>
        </w:rPr>
        <w:t>Пропаганда специальных знаний и умений для профилактики речевых расстройств</w:t>
      </w:r>
      <w:r>
        <w:rPr>
          <w:rFonts w:eastAsia="Calibri"/>
          <w:sz w:val="28"/>
          <w:szCs w:val="28"/>
        </w:rPr>
        <w:t xml:space="preserve"> и подготовки дошкольников среднего возраста к обучению чтения.</w:t>
      </w:r>
    </w:p>
    <w:p w:rsidR="000A19A6" w:rsidRPr="00ED7F2E" w:rsidRDefault="000A19A6" w:rsidP="000A19A6">
      <w:pPr>
        <w:pStyle w:val="a3"/>
        <w:spacing w:before="0" w:beforeAutospacing="0" w:after="0" w:afterAutospacing="0"/>
        <w:rPr>
          <w:sz w:val="28"/>
          <w:szCs w:val="28"/>
        </w:rPr>
      </w:pPr>
      <w:r w:rsidRPr="00ED7F2E">
        <w:rPr>
          <w:rStyle w:val="a4"/>
          <w:sz w:val="28"/>
          <w:szCs w:val="28"/>
        </w:rPr>
        <w:t>Задачи:</w:t>
      </w:r>
      <w:r w:rsidRPr="00ED7F2E">
        <w:rPr>
          <w:sz w:val="28"/>
          <w:szCs w:val="28"/>
        </w:rPr>
        <w:t xml:space="preserve"> </w:t>
      </w:r>
    </w:p>
    <w:p w:rsidR="00076A81" w:rsidRPr="00076A81" w:rsidRDefault="00076A81" w:rsidP="00076A81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Продолжить просветительскую деятельность </w:t>
      </w:r>
      <w:r w:rsidR="005B058D">
        <w:rPr>
          <w:rFonts w:ascii="Times New Roman" w:eastAsia="Calibri" w:hAnsi="Times New Roman" w:cs="Times New Roman"/>
          <w:sz w:val="28"/>
          <w:szCs w:val="28"/>
        </w:rPr>
        <w:t>в родительской среде и пропаганду совместной деятельности в семье</w:t>
      </w:r>
      <w:r w:rsidRPr="00076A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6A81" w:rsidRPr="00076A81" w:rsidRDefault="00076A81" w:rsidP="000A19A6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076A81">
        <w:rPr>
          <w:rFonts w:ascii="Times New Roman" w:eastAsia="Calibri" w:hAnsi="Times New Roman" w:cs="Times New Roman"/>
          <w:sz w:val="28"/>
          <w:szCs w:val="28"/>
        </w:rPr>
        <w:t xml:space="preserve">пределить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оптимальные сроки для </w:t>
      </w:r>
      <w:r w:rsidR="005B058D">
        <w:rPr>
          <w:rFonts w:ascii="Times New Roman" w:eastAsia="Calibri" w:hAnsi="Times New Roman" w:cs="Times New Roman"/>
          <w:sz w:val="28"/>
          <w:szCs w:val="28"/>
        </w:rPr>
        <w:t xml:space="preserve">начала </w:t>
      </w:r>
      <w:r>
        <w:rPr>
          <w:rFonts w:ascii="Times New Roman" w:eastAsia="Calibri" w:hAnsi="Times New Roman" w:cs="Times New Roman"/>
          <w:sz w:val="28"/>
          <w:szCs w:val="28"/>
        </w:rPr>
        <w:t>обучения навыку</w:t>
      </w:r>
      <w:r w:rsidRPr="00076A81">
        <w:rPr>
          <w:rFonts w:ascii="Times New Roman" w:eastAsia="Calibri" w:hAnsi="Times New Roman" w:cs="Times New Roman"/>
          <w:sz w:val="28"/>
          <w:szCs w:val="28"/>
        </w:rPr>
        <w:t xml:space="preserve"> чтения </w:t>
      </w:r>
      <w:r w:rsidR="005B058D">
        <w:rPr>
          <w:rFonts w:ascii="Times New Roman" w:eastAsia="Calibri" w:hAnsi="Times New Roman" w:cs="Times New Roman"/>
          <w:sz w:val="28"/>
          <w:szCs w:val="28"/>
        </w:rPr>
        <w:t>в дошкольном возрасте</w:t>
      </w:r>
      <w:r w:rsidRPr="00076A8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A19A6" w:rsidRPr="00F53A5E" w:rsidRDefault="005B058D" w:rsidP="000A19A6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Познаком</w:t>
      </w:r>
      <w:r w:rsidR="000A19A6" w:rsidRPr="00F53A5E">
        <w:rPr>
          <w:rFonts w:ascii="Times New Roman" w:eastAsia="Calibri" w:hAnsi="Times New Roman" w:cs="Times New Roman"/>
          <w:sz w:val="28"/>
          <w:szCs w:val="28"/>
        </w:rPr>
        <w:t xml:space="preserve">ить родителей </w:t>
      </w:r>
      <w:r>
        <w:rPr>
          <w:rFonts w:ascii="Times New Roman" w:eastAsia="Calibri" w:hAnsi="Times New Roman" w:cs="Times New Roman"/>
          <w:sz w:val="28"/>
          <w:szCs w:val="28"/>
        </w:rPr>
        <w:t>с различными методиками раннего обучения чтению, рассмотрев их «плюсы» и «минусы»</w:t>
      </w:r>
      <w:r w:rsidR="000A19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A19A6" w:rsidRPr="00AC647B" w:rsidRDefault="000A19A6" w:rsidP="000A19A6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7F2E">
        <w:rPr>
          <w:rFonts w:ascii="Times New Roman" w:eastAsia="Calibri" w:hAnsi="Times New Roman" w:cs="Times New Roman"/>
          <w:sz w:val="28"/>
          <w:szCs w:val="28"/>
        </w:rPr>
        <w:t xml:space="preserve">Продолжать работу по </w:t>
      </w:r>
      <w:r w:rsidRPr="00076A81">
        <w:rPr>
          <w:rFonts w:ascii="Times New Roman" w:eastAsia="Calibri" w:hAnsi="Times New Roman" w:cs="Times New Roman"/>
          <w:sz w:val="28"/>
          <w:szCs w:val="28"/>
        </w:rPr>
        <w:t>сопровождению родителей, как равноправных участников образовательного процесса</w:t>
      </w:r>
      <w:r w:rsidRPr="00ED7F2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A19A6" w:rsidRPr="00ED7F2E" w:rsidRDefault="000A19A6" w:rsidP="000A19A6">
      <w:pPr>
        <w:pStyle w:val="a3"/>
        <w:spacing w:before="0" w:beforeAutospacing="0" w:after="0" w:afterAutospacing="0"/>
        <w:rPr>
          <w:sz w:val="28"/>
          <w:szCs w:val="28"/>
        </w:rPr>
      </w:pPr>
      <w:r w:rsidRPr="00ED7F2E">
        <w:rPr>
          <w:rStyle w:val="a4"/>
          <w:sz w:val="28"/>
          <w:szCs w:val="28"/>
        </w:rPr>
        <w:t xml:space="preserve">Материалы и оборудование: </w:t>
      </w:r>
    </w:p>
    <w:p w:rsidR="000A19A6" w:rsidRPr="00ED7F2E" w:rsidRDefault="000A19A6" w:rsidP="000A19A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7F2E">
        <w:rPr>
          <w:rFonts w:ascii="Times New Roman" w:eastAsia="Calibri" w:hAnsi="Times New Roman" w:cs="Times New Roman"/>
          <w:sz w:val="28"/>
          <w:szCs w:val="28"/>
        </w:rPr>
        <w:t>Стулья, столы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участников,</w:t>
      </w:r>
      <w:r w:rsidRPr="009070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«волшебная палочка».</w:t>
      </w:r>
      <w:r w:rsidRPr="00ED7F2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19A6" w:rsidRDefault="000A19A6" w:rsidP="000A19A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ED7F2E">
        <w:rPr>
          <w:rFonts w:ascii="Times New Roman" w:eastAsia="Calibri" w:hAnsi="Times New Roman" w:cs="Times New Roman"/>
          <w:sz w:val="28"/>
          <w:szCs w:val="28"/>
        </w:rPr>
        <w:t>аздаточный материал на каждого участника (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памятки </w:t>
      </w:r>
      <w:r w:rsidR="005B058D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подборк</w:t>
      </w:r>
      <w:r w:rsidR="005B058D">
        <w:rPr>
          <w:rFonts w:ascii="Times New Roman" w:eastAsia="Calibri" w:hAnsi="Times New Roman" w:cs="Times New Roman"/>
          <w:sz w:val="28"/>
          <w:szCs w:val="28"/>
        </w:rPr>
        <w:t>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7F2E">
        <w:rPr>
          <w:rFonts w:ascii="Times New Roman" w:eastAsia="Calibri" w:hAnsi="Times New Roman" w:cs="Times New Roman"/>
          <w:sz w:val="28"/>
          <w:szCs w:val="28"/>
        </w:rPr>
        <w:t xml:space="preserve">игровых упражнений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развитие </w:t>
      </w:r>
      <w:r w:rsidR="005B058D">
        <w:rPr>
          <w:rFonts w:ascii="Times New Roman" w:eastAsia="Calibri" w:hAnsi="Times New Roman" w:cs="Times New Roman"/>
          <w:sz w:val="28"/>
          <w:szCs w:val="28"/>
        </w:rPr>
        <w:t>фонетического слуха, восприятия, обучение звуковому анализу</w:t>
      </w:r>
      <w:r w:rsidRPr="00ED7F2E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058D" w:rsidRDefault="005B058D" w:rsidP="000A19A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Подборка литературы по теме семинара.</w:t>
      </w:r>
    </w:p>
    <w:p w:rsidR="005B058D" w:rsidRDefault="005B058D" w:rsidP="000A19A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Презентация на тему семинара.</w:t>
      </w:r>
    </w:p>
    <w:p w:rsidR="000A19A6" w:rsidRPr="00ED7F2E" w:rsidRDefault="000A19A6" w:rsidP="000A19A6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0A19A6" w:rsidRPr="00ED7F2E" w:rsidRDefault="000A19A6" w:rsidP="000A19A6">
      <w:pPr>
        <w:pStyle w:val="a3"/>
        <w:spacing w:before="0" w:beforeAutospacing="0" w:after="0" w:afterAutospacing="0"/>
        <w:rPr>
          <w:sz w:val="28"/>
          <w:szCs w:val="28"/>
        </w:rPr>
      </w:pPr>
      <w:r w:rsidRPr="00ED7F2E">
        <w:rPr>
          <w:rStyle w:val="a4"/>
          <w:sz w:val="28"/>
          <w:szCs w:val="28"/>
        </w:rPr>
        <w:t xml:space="preserve">I. </w:t>
      </w:r>
      <w:r>
        <w:rPr>
          <w:rStyle w:val="a4"/>
          <w:sz w:val="28"/>
          <w:szCs w:val="28"/>
        </w:rPr>
        <w:t xml:space="preserve">Вступительная часть: </w:t>
      </w:r>
      <w:r w:rsidRPr="00ED7F2E">
        <w:rPr>
          <w:rStyle w:val="a4"/>
          <w:sz w:val="28"/>
          <w:szCs w:val="28"/>
        </w:rPr>
        <w:t xml:space="preserve">Здравствуйте уважаемые родители! </w:t>
      </w:r>
    </w:p>
    <w:p w:rsidR="000A19A6" w:rsidRDefault="000A19A6" w:rsidP="000A19A6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ED7F2E">
        <w:rPr>
          <w:i/>
          <w:iCs/>
          <w:sz w:val="28"/>
          <w:szCs w:val="28"/>
        </w:rPr>
        <w:t>В зале полукругом стоят стулья</w:t>
      </w:r>
      <w:r>
        <w:rPr>
          <w:i/>
          <w:iCs/>
          <w:sz w:val="28"/>
          <w:szCs w:val="28"/>
        </w:rPr>
        <w:t xml:space="preserve">, на которых располагаются участники практикума. </w:t>
      </w:r>
      <w:r w:rsidR="008202FC">
        <w:rPr>
          <w:i/>
          <w:iCs/>
          <w:sz w:val="28"/>
          <w:szCs w:val="28"/>
        </w:rPr>
        <w:t>На экране – 1й слайд презентации.</w:t>
      </w:r>
    </w:p>
    <w:p w:rsidR="000A19A6" w:rsidRPr="00907089" w:rsidRDefault="000A19A6" w:rsidP="000A19A6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Ведущий (</w:t>
      </w:r>
      <w:r w:rsidRPr="00907089">
        <w:rPr>
          <w:sz w:val="28"/>
          <w:szCs w:val="28"/>
          <w:u w:val="single"/>
        </w:rPr>
        <w:t>Логопед</w:t>
      </w:r>
      <w:r>
        <w:rPr>
          <w:sz w:val="28"/>
          <w:szCs w:val="28"/>
          <w:u w:val="single"/>
        </w:rPr>
        <w:t>)</w:t>
      </w:r>
      <w:r w:rsidRPr="00907089">
        <w:rPr>
          <w:sz w:val="28"/>
          <w:szCs w:val="28"/>
          <w:u w:val="single"/>
        </w:rPr>
        <w:t xml:space="preserve">: </w:t>
      </w:r>
    </w:p>
    <w:p w:rsidR="000A19A6" w:rsidRPr="00ED7F2E" w:rsidRDefault="000A19A6" w:rsidP="000A19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F2E">
        <w:rPr>
          <w:sz w:val="28"/>
          <w:szCs w:val="28"/>
        </w:rPr>
        <w:t xml:space="preserve">Предлагаю познакомиться поближе. А поможет нам в этом </w:t>
      </w:r>
      <w:r>
        <w:rPr>
          <w:rFonts w:eastAsia="Calibri"/>
          <w:sz w:val="28"/>
          <w:szCs w:val="28"/>
        </w:rPr>
        <w:t>«волшебная палочка»</w:t>
      </w:r>
      <w:r w:rsidRPr="00ED7F2E">
        <w:rPr>
          <w:sz w:val="28"/>
          <w:szCs w:val="28"/>
        </w:rPr>
        <w:t xml:space="preserve">. Для продуктивного знакомства </w:t>
      </w:r>
      <w:r>
        <w:rPr>
          <w:sz w:val="28"/>
          <w:szCs w:val="28"/>
        </w:rPr>
        <w:t>передаём палочку, рассказываем о себе по образцу</w:t>
      </w:r>
      <w:r w:rsidRPr="00ED7F2E">
        <w:rPr>
          <w:sz w:val="28"/>
          <w:szCs w:val="28"/>
        </w:rPr>
        <w:t xml:space="preserve">: </w:t>
      </w:r>
    </w:p>
    <w:p w:rsidR="000A19A6" w:rsidRPr="00ED7F2E" w:rsidRDefault="000A19A6" w:rsidP="000A19A6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7F2E">
        <w:rPr>
          <w:rFonts w:ascii="Times New Roman" w:eastAsia="Calibri" w:hAnsi="Times New Roman" w:cs="Times New Roman"/>
          <w:sz w:val="28"/>
          <w:szCs w:val="28"/>
        </w:rPr>
        <w:t>“Я мама (папа) …</w:t>
      </w:r>
      <w:r>
        <w:rPr>
          <w:rFonts w:ascii="Times New Roman" w:eastAsia="Calibri" w:hAnsi="Times New Roman" w:cs="Times New Roman"/>
          <w:sz w:val="28"/>
          <w:szCs w:val="28"/>
        </w:rPr>
        <w:t>(и</w:t>
      </w:r>
      <w:r w:rsidRPr="00ED7F2E">
        <w:rPr>
          <w:rFonts w:ascii="Times New Roman" w:eastAsia="Calibri" w:hAnsi="Times New Roman" w:cs="Times New Roman"/>
          <w:sz w:val="28"/>
          <w:szCs w:val="28"/>
        </w:rPr>
        <w:t>мя ребенка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ED7F2E">
        <w:rPr>
          <w:rFonts w:ascii="Times New Roman" w:eastAsia="Calibri" w:hAnsi="Times New Roman" w:cs="Times New Roman"/>
          <w:sz w:val="28"/>
          <w:szCs w:val="28"/>
        </w:rPr>
        <w:t>”;</w:t>
      </w:r>
    </w:p>
    <w:p w:rsidR="000A19A6" w:rsidRDefault="000A19A6" w:rsidP="000A19A6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7F2E">
        <w:rPr>
          <w:rFonts w:ascii="Times New Roman" w:eastAsia="Calibri" w:hAnsi="Times New Roman" w:cs="Times New Roman"/>
          <w:sz w:val="28"/>
          <w:szCs w:val="28"/>
        </w:rPr>
        <w:t xml:space="preserve">Возраст ребенка; </w:t>
      </w:r>
    </w:p>
    <w:p w:rsidR="005B058D" w:rsidRDefault="005B058D" w:rsidP="005B058D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Приятно познакомиться!</w:t>
      </w:r>
    </w:p>
    <w:p w:rsidR="005B058D" w:rsidRPr="00ED7F2E" w:rsidRDefault="005B058D" w:rsidP="005B058D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C9255D" w:rsidRDefault="005B058D" w:rsidP="00C9255D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ED7F2E">
        <w:rPr>
          <w:rStyle w:val="a4"/>
          <w:sz w:val="28"/>
          <w:szCs w:val="28"/>
        </w:rPr>
        <w:t xml:space="preserve">II. </w:t>
      </w:r>
      <w:r>
        <w:rPr>
          <w:rStyle w:val="a4"/>
          <w:sz w:val="28"/>
          <w:szCs w:val="28"/>
        </w:rPr>
        <w:t>Информационная часть:</w:t>
      </w:r>
    </w:p>
    <w:p w:rsidR="005B058D" w:rsidRPr="00C9255D" w:rsidRDefault="005B058D" w:rsidP="00C9255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B058D">
        <w:rPr>
          <w:sz w:val="28"/>
          <w:szCs w:val="28"/>
        </w:rPr>
        <w:t>Заботливые родители дошколят озадачиваются вопросом: а нужно ли учить читать ребенка до школы? Споров по этому поводу очень много. Одни рекомендуют не спешить и не заставлять ребенка читать до школы, другие советуют налегать на алфавит чуть ли не с пеленок. Попробуем разобраться…</w:t>
      </w:r>
    </w:p>
    <w:p w:rsidR="005B058D" w:rsidRPr="005B058D" w:rsidRDefault="005B058D" w:rsidP="005B05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58D">
        <w:rPr>
          <w:sz w:val="28"/>
          <w:szCs w:val="28"/>
        </w:rPr>
        <w:t xml:space="preserve"> - Так </w:t>
      </w:r>
      <w:r w:rsidR="008202FC" w:rsidRPr="005B058D">
        <w:rPr>
          <w:sz w:val="28"/>
          <w:szCs w:val="28"/>
        </w:rPr>
        <w:t>всё-таки</w:t>
      </w:r>
      <w:r w:rsidRPr="005B058D">
        <w:rPr>
          <w:sz w:val="28"/>
          <w:szCs w:val="28"/>
        </w:rPr>
        <w:t xml:space="preserve"> – пора или не пора? </w:t>
      </w:r>
      <w:r w:rsidR="008202FC" w:rsidRPr="005B058D">
        <w:rPr>
          <w:sz w:val="28"/>
          <w:szCs w:val="28"/>
        </w:rPr>
        <w:t>Как, по-вашему</w:t>
      </w:r>
      <w:r w:rsidRPr="005B058D">
        <w:rPr>
          <w:sz w:val="28"/>
          <w:szCs w:val="28"/>
        </w:rPr>
        <w:t>, в каком возрасте стоит начинать учить грамот</w:t>
      </w:r>
      <w:r>
        <w:rPr>
          <w:sz w:val="28"/>
          <w:szCs w:val="28"/>
        </w:rPr>
        <w:t>е</w:t>
      </w:r>
      <w:r w:rsidRPr="005B058D">
        <w:rPr>
          <w:sz w:val="28"/>
          <w:szCs w:val="28"/>
        </w:rPr>
        <w:t>?</w:t>
      </w:r>
      <w:r>
        <w:rPr>
          <w:sz w:val="28"/>
          <w:szCs w:val="28"/>
        </w:rPr>
        <w:t xml:space="preserve"> (……..</w:t>
      </w:r>
      <w:r w:rsidRPr="00C9255D">
        <w:rPr>
          <w:i/>
          <w:sz w:val="28"/>
          <w:szCs w:val="28"/>
        </w:rPr>
        <w:t>варианты ответов родителей</w:t>
      </w:r>
      <w:r w:rsidR="00C9255D">
        <w:rPr>
          <w:sz w:val="28"/>
          <w:szCs w:val="28"/>
        </w:rPr>
        <w:t>………..</w:t>
      </w:r>
      <w:r>
        <w:rPr>
          <w:sz w:val="28"/>
          <w:szCs w:val="28"/>
        </w:rPr>
        <w:t>)</w:t>
      </w:r>
    </w:p>
    <w:p w:rsidR="005B058D" w:rsidRDefault="005B058D" w:rsidP="003A580C">
      <w:pPr>
        <w:pStyle w:val="a3"/>
        <w:spacing w:before="0" w:beforeAutospacing="0" w:after="0" w:afterAutospacing="0"/>
        <w:rPr>
          <w:bCs/>
        </w:rPr>
      </w:pPr>
    </w:p>
    <w:p w:rsidR="003A580C" w:rsidRPr="003A580C" w:rsidRDefault="008202FC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202FC">
        <w:rPr>
          <w:sz w:val="28"/>
          <w:szCs w:val="28"/>
        </w:rPr>
        <w:t>(</w:t>
      </w:r>
      <w:r>
        <w:rPr>
          <w:sz w:val="28"/>
          <w:szCs w:val="28"/>
        </w:rPr>
        <w:t>слайд</w:t>
      </w:r>
      <w:r w:rsidRPr="008202F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202F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A580C" w:rsidRPr="003A580C">
        <w:rPr>
          <w:sz w:val="28"/>
          <w:szCs w:val="28"/>
        </w:rPr>
        <w:t>Многие родители</w:t>
      </w:r>
      <w:r w:rsidR="00C9255D">
        <w:rPr>
          <w:sz w:val="28"/>
          <w:szCs w:val="28"/>
        </w:rPr>
        <w:t xml:space="preserve"> </w:t>
      </w:r>
      <w:r w:rsidR="003A580C" w:rsidRPr="003A580C">
        <w:rPr>
          <w:sz w:val="28"/>
          <w:szCs w:val="28"/>
        </w:rPr>
        <w:t>тороп</w:t>
      </w:r>
      <w:r w:rsidR="003A580C">
        <w:rPr>
          <w:sz w:val="28"/>
          <w:szCs w:val="28"/>
        </w:rPr>
        <w:t>ятся</w:t>
      </w:r>
      <w:r w:rsidR="003A580C" w:rsidRPr="003A580C">
        <w:rPr>
          <w:sz w:val="28"/>
          <w:szCs w:val="28"/>
        </w:rPr>
        <w:t xml:space="preserve"> в 3–4</w:t>
      </w:r>
      <w:r w:rsidR="003A580C">
        <w:rPr>
          <w:sz w:val="28"/>
          <w:szCs w:val="28"/>
        </w:rPr>
        <w:t>, а то и в 2</w:t>
      </w:r>
      <w:r w:rsidR="003A580C" w:rsidRPr="003A580C">
        <w:rPr>
          <w:sz w:val="28"/>
          <w:szCs w:val="28"/>
        </w:rPr>
        <w:t xml:space="preserve"> года научить детей читать и писать, ссылаясь на ускоренные темпы двадцатого века. Но так поступать не стоит. Ребенок имеет ещ</w:t>
      </w:r>
      <w:r w:rsidR="00C9255D">
        <w:rPr>
          <w:sz w:val="28"/>
          <w:szCs w:val="28"/>
        </w:rPr>
        <w:t>ё</w:t>
      </w:r>
      <w:r w:rsidR="003A580C" w:rsidRPr="003A580C">
        <w:rPr>
          <w:sz w:val="28"/>
          <w:szCs w:val="28"/>
        </w:rPr>
        <w:t xml:space="preserve"> слишком скромный жизненный опыт, и чтение для него имеет в основном чисто механический характер. Желание форсировать обучение ребенка </w:t>
      </w:r>
      <w:r w:rsidR="003A580C">
        <w:rPr>
          <w:sz w:val="28"/>
          <w:szCs w:val="28"/>
        </w:rPr>
        <w:t>считается</w:t>
      </w:r>
      <w:r w:rsidR="003A580C" w:rsidRPr="003A580C">
        <w:rPr>
          <w:sz w:val="28"/>
          <w:szCs w:val="28"/>
        </w:rPr>
        <w:t xml:space="preserve"> «искусственной акселерацией».</w:t>
      </w:r>
      <w:r w:rsidR="003A580C">
        <w:rPr>
          <w:sz w:val="28"/>
          <w:szCs w:val="28"/>
        </w:rPr>
        <w:t xml:space="preserve"> </w:t>
      </w:r>
      <w:r w:rsidR="003A580C" w:rsidRPr="003A580C">
        <w:rPr>
          <w:sz w:val="28"/>
          <w:szCs w:val="28"/>
        </w:rPr>
        <w:t>Организм и психика ребенка развиваются поэтапно, каждый возрастной период приходит вслед за другим.</w:t>
      </w:r>
    </w:p>
    <w:p w:rsidR="003A580C" w:rsidRPr="003A580C" w:rsidRDefault="003A580C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3A580C">
        <w:rPr>
          <w:sz w:val="28"/>
          <w:szCs w:val="28"/>
        </w:rPr>
        <w:lastRenderedPageBreak/>
        <w:t>Жан-Жак Руссо писал, что, нарушая этот порядок, мы выращиваем плоды, не имеющие ни вкуса, ни зрелости, и которые незамедлительно испортятся.</w:t>
      </w:r>
    </w:p>
    <w:p w:rsidR="003A580C" w:rsidRDefault="003A580C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Родители очень часто торопятся научить читать, форсируют, забывая о том, что чтение это процесс, к которому ребёнок ещё не готов даже в физическом плане. Учёные считают, что обучение чтению раньше 5ти лет – это обкрадывание важных процессов, которые должны развиваться в этом возрасте, </w:t>
      </w:r>
      <w:r w:rsidR="00C9255D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нецелесообразная нагрузка</w:t>
      </w:r>
      <w:r w:rsidR="00C9255D">
        <w:rPr>
          <w:sz w:val="28"/>
          <w:szCs w:val="28"/>
        </w:rPr>
        <w:t xml:space="preserve"> на ребёнка</w:t>
      </w:r>
      <w:r>
        <w:rPr>
          <w:sz w:val="28"/>
          <w:szCs w:val="28"/>
        </w:rPr>
        <w:t>, так как абсолютно не гарантирует высокую технику чтения или особую успешность в дальнейшем.</w:t>
      </w:r>
    </w:p>
    <w:p w:rsidR="00C9255D" w:rsidRDefault="00C9255D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к обучению чтению физиологически и психологически наступает в предшкольном возрасте, то есть только после 5 лет.</w:t>
      </w:r>
    </w:p>
    <w:p w:rsidR="00C9255D" w:rsidRDefault="00C9255D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</w:p>
    <w:p w:rsidR="00C9255D" w:rsidRDefault="00C9255D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 возрастом мы разобрались. Давайте поговорим о том, что необходимо, чтобы научить ребёнка читать? Как вы считаете?</w:t>
      </w:r>
    </w:p>
    <w:p w:rsidR="00C9255D" w:rsidRDefault="00C9255D" w:rsidP="003A580C">
      <w:pPr>
        <w:pStyle w:val="a3"/>
        <w:spacing w:before="0" w:beforeAutospacing="0" w:after="0" w:afterAutospacing="0"/>
        <w:ind w:firstLine="6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(….варианты ответов родителей…..)</w:t>
      </w:r>
    </w:p>
    <w:p w:rsidR="00C9255D" w:rsidRDefault="00C9255D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сожалению, простого запоминания алфавита не достаточно. Начнём, </w:t>
      </w:r>
      <w:r w:rsidR="008202FC">
        <w:rPr>
          <w:sz w:val="28"/>
          <w:szCs w:val="28"/>
        </w:rPr>
        <w:t>казалось бы,</w:t>
      </w:r>
      <w:r>
        <w:rPr>
          <w:sz w:val="28"/>
          <w:szCs w:val="28"/>
        </w:rPr>
        <w:t xml:space="preserve"> издалека – с головного мозга.</w:t>
      </w:r>
      <w:r w:rsidR="008202FC">
        <w:rPr>
          <w:sz w:val="28"/>
          <w:szCs w:val="28"/>
        </w:rPr>
        <w:t xml:space="preserve"> (слайд 3)</w:t>
      </w:r>
    </w:p>
    <w:p w:rsidR="00C9255D" w:rsidRDefault="00C9255D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– это настолько сложный мыслительный процесс, что для его </w:t>
      </w:r>
      <w:r w:rsidR="00487371">
        <w:rPr>
          <w:sz w:val="28"/>
          <w:szCs w:val="28"/>
        </w:rPr>
        <w:t>формирования требуется зрелость и слаженная работа большинства зон головного мозга.</w:t>
      </w:r>
    </w:p>
    <w:p w:rsidR="00487371" w:rsidRDefault="00487371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Процесс чтение – это анализ и синтез, а за эти процессы отвечает левое полушарие, которое созревает позже правого. Поэтому в младшем возрасте ребёнок воспринимает всё образно, целостно, как картинку. То есть для него буква – это рисунок, а не символ, обозначающий звук, который он слышит или произносит.</w:t>
      </w:r>
      <w:r w:rsidRPr="00487371">
        <w:rPr>
          <w:sz w:val="28"/>
          <w:szCs w:val="28"/>
        </w:rPr>
        <w:t xml:space="preserve"> </w:t>
      </w:r>
    </w:p>
    <w:p w:rsidR="00487371" w:rsidRDefault="00487371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Также не стоит забывать, что чтение – это сложно организованный и энергозатратный процесс. А головной мозг ребёнка еще не готов к такой нагрузке. Многие учёные считают, что раннее обучение чтению истощает мозг ребёнка</w:t>
      </w:r>
      <w:r w:rsidR="00BD4B10">
        <w:rPr>
          <w:sz w:val="28"/>
          <w:szCs w:val="28"/>
        </w:rPr>
        <w:t>, что мешает ему в дальнейшем развиваться в полную силу.</w:t>
      </w:r>
    </w:p>
    <w:p w:rsidR="00BD4B10" w:rsidRPr="00BD4B10" w:rsidRDefault="00BD4B10" w:rsidP="00BD4B10">
      <w:pPr>
        <w:pStyle w:val="a3"/>
        <w:spacing w:before="0" w:beforeAutospacing="0" w:after="0" w:afterAutospacing="0"/>
        <w:ind w:firstLine="680"/>
        <w:jc w:val="both"/>
      </w:pPr>
      <w:r>
        <w:rPr>
          <w:sz w:val="28"/>
          <w:szCs w:val="28"/>
        </w:rPr>
        <w:t xml:space="preserve">Но в то же время, всё вышесказанное не означает, что мы должны успокоиться и не прилагать никаких усилий до школы. Если ребёнок к моменту перехода в школу не усвоит способа слияния слогов, то в начальной школе вам придётся тратить гораздо больше времени на выполнение уроков. </w:t>
      </w:r>
      <w:r w:rsidRPr="00BD4B10">
        <w:rPr>
          <w:sz w:val="28"/>
          <w:szCs w:val="28"/>
        </w:rPr>
        <w:t xml:space="preserve">Кроме того, букварный период в первом классе совпадает с периодом адаптации детей к условиям школьной жизни и обучения. </w:t>
      </w:r>
    </w:p>
    <w:p w:rsidR="00BD4B10" w:rsidRDefault="00BD4B10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</w:p>
    <w:p w:rsidR="00BD4B10" w:rsidRDefault="00BD4B10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Поэтому давайте поговорим ещё о том, как </w:t>
      </w:r>
      <w:r w:rsidR="008202FC">
        <w:rPr>
          <w:sz w:val="28"/>
          <w:szCs w:val="28"/>
        </w:rPr>
        <w:t>всё-таки</w:t>
      </w:r>
      <w:r>
        <w:rPr>
          <w:sz w:val="28"/>
          <w:szCs w:val="28"/>
        </w:rPr>
        <w:t xml:space="preserve"> стоит или не стоит учить ребёнка чтению после 5 лет.</w:t>
      </w:r>
    </w:p>
    <w:p w:rsidR="00BD4B10" w:rsidRDefault="00BD4B10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Знакомы ли вы с популярными методиками раннего обучения чтению? С какими?</w:t>
      </w:r>
    </w:p>
    <w:p w:rsidR="00BD4B10" w:rsidRDefault="00BD4B10" w:rsidP="003A580C">
      <w:pPr>
        <w:pStyle w:val="a3"/>
        <w:spacing w:before="0" w:beforeAutospacing="0" w:after="0" w:afterAutospacing="0"/>
        <w:ind w:firstLine="680"/>
        <w:jc w:val="both"/>
        <w:rPr>
          <w:i/>
          <w:sz w:val="28"/>
          <w:szCs w:val="28"/>
        </w:rPr>
      </w:pPr>
      <w:r w:rsidRPr="00BD4B10">
        <w:rPr>
          <w:i/>
          <w:sz w:val="28"/>
          <w:szCs w:val="28"/>
        </w:rPr>
        <w:t>(……………</w:t>
      </w:r>
      <w:r>
        <w:rPr>
          <w:i/>
          <w:sz w:val="28"/>
          <w:szCs w:val="28"/>
        </w:rPr>
        <w:t>варианты ответов родителей……..)</w:t>
      </w:r>
    </w:p>
    <w:p w:rsidR="00BD4B10" w:rsidRDefault="00BD4B10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Мы хотели бы не углубляясь</w:t>
      </w:r>
      <w:r w:rsidR="0089536A">
        <w:rPr>
          <w:sz w:val="28"/>
          <w:szCs w:val="28"/>
        </w:rPr>
        <w:t>, обсудить несколько самых популярных на нынешний момент методик.</w:t>
      </w:r>
    </w:p>
    <w:p w:rsidR="0089536A" w:rsidRDefault="0089536A" w:rsidP="003A580C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</w:p>
    <w:p w:rsidR="00C350FA" w:rsidRPr="00C350FA" w:rsidRDefault="00C350FA" w:rsidP="00C350FA">
      <w:pPr>
        <w:pStyle w:val="3"/>
        <w:spacing w:before="0" w:beforeAutospacing="0" w:after="0" w:afterAutospacing="0"/>
        <w:jc w:val="center"/>
        <w:rPr>
          <w:i/>
        </w:rPr>
      </w:pPr>
      <w:r w:rsidRPr="00C350FA">
        <w:rPr>
          <w:i/>
        </w:rPr>
        <w:t xml:space="preserve">Метод обучения по кубикам Зайцева </w:t>
      </w:r>
    </w:p>
    <w:p w:rsidR="006C3150" w:rsidRDefault="008202FC" w:rsidP="00C350FA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 4) </w:t>
      </w:r>
      <w:r w:rsidR="006C3150">
        <w:rPr>
          <w:sz w:val="28"/>
          <w:szCs w:val="28"/>
        </w:rPr>
        <w:t>Николай Зайцев – российский педагог дошкольного и начального обучения.</w:t>
      </w:r>
    </w:p>
    <w:p w:rsidR="00C350FA" w:rsidRDefault="006C3150" w:rsidP="00C350FA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Его</w:t>
      </w:r>
      <w:r w:rsidR="00C350FA" w:rsidRPr="00C350FA">
        <w:rPr>
          <w:sz w:val="28"/>
          <w:szCs w:val="28"/>
        </w:rPr>
        <w:t xml:space="preserve"> метод предполагает обучение чтению на основе складов. Склад</w:t>
      </w:r>
      <w:r w:rsidR="00C350FA">
        <w:rPr>
          <w:sz w:val="28"/>
          <w:szCs w:val="28"/>
        </w:rPr>
        <w:t xml:space="preserve"> </w:t>
      </w:r>
      <w:r w:rsidR="00C350FA" w:rsidRPr="00C350FA">
        <w:rPr>
          <w:sz w:val="28"/>
          <w:szCs w:val="28"/>
        </w:rPr>
        <w:t>— это пара из согласной и гласной, или из согласной и твердого или мягкого знака, или одной буквы. Склады могут совпадать со слогами, но могут и отличаться. Например, в слове «МАМА» — два склада и два слога, а в слове «СЛОН» — один слог, но три склада — С-ЛО-Н. Или слово «ВДРУГ» —- один слог, но четыре склада — В-Д-РУ-Г.</w:t>
      </w:r>
    </w:p>
    <w:p w:rsidR="00C350FA" w:rsidRDefault="00C350FA" w:rsidP="00C350FA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C350FA">
        <w:rPr>
          <w:sz w:val="28"/>
          <w:szCs w:val="28"/>
        </w:rPr>
        <w:t>Обучение чтению по кубикам Зайцева проходит в виде игры в кубики.</w:t>
      </w:r>
    </w:p>
    <w:p w:rsidR="006C3150" w:rsidRPr="00487758" w:rsidRDefault="006C3150" w:rsidP="006C3150">
      <w:pPr>
        <w:pStyle w:val="a3"/>
        <w:spacing w:before="0" w:beforeAutospacing="0" w:after="0" w:afterAutospacing="0"/>
        <w:ind w:left="360"/>
        <w:jc w:val="center"/>
        <w:rPr>
          <w:sz w:val="28"/>
          <w:szCs w:val="28"/>
          <w:u w:val="single"/>
        </w:rPr>
      </w:pPr>
      <w:r w:rsidRPr="00487758">
        <w:rPr>
          <w:sz w:val="28"/>
          <w:szCs w:val="28"/>
          <w:u w:val="single"/>
        </w:rPr>
        <w:lastRenderedPageBreak/>
        <w:t>К «Плюсам» этой методики можно отнести:</w:t>
      </w:r>
    </w:p>
    <w:p w:rsid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Ребенок в игровой форме сразу запоми</w:t>
      </w:r>
      <w:r>
        <w:rPr>
          <w:sz w:val="28"/>
          <w:szCs w:val="28"/>
        </w:rPr>
        <w:t>нает склад, сочетание букв.</w:t>
      </w:r>
    </w:p>
    <w:p w:rsid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На кубиках Зайцева есть лишь те сочетания букв, которые принципиально возможны в русском языке. Так, например, в его системе нет сочетания ЖЫ.</w:t>
      </w:r>
    </w:p>
    <w:p w:rsidR="006C3150" w:rsidRP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Кубики Зайцева позволяют обучать ребенка чтению хоть с годовалого возраста. Но даже пятилетним начинать не поздно. Система не привязана к определенному возрасту.</w:t>
      </w:r>
    </w:p>
    <w:p w:rsidR="006C3150" w:rsidRP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Если ребенок не успевает за темпом современных школьных программ, система Зайцева может стать своеобразной «скорой помощью».</w:t>
      </w:r>
    </w:p>
    <w:p w:rsidR="006C3150" w:rsidRP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Кубики Зайцева воздействуют на многие органы чувств. Они развивают музыкальный слух, чувство ритма, музыкальную память, мелкую моторику рук, что само по себе сильнейшим образом влияет на развитие интеллекта</w:t>
      </w:r>
      <w:r>
        <w:rPr>
          <w:sz w:val="28"/>
          <w:szCs w:val="28"/>
        </w:rPr>
        <w:t>.</w:t>
      </w:r>
    </w:p>
    <w:p w:rsidR="006C3150" w:rsidRDefault="006C3150" w:rsidP="006C3150">
      <w:pPr>
        <w:pStyle w:val="a3"/>
        <w:spacing w:before="0" w:beforeAutospacing="0" w:after="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Pr="00487758">
        <w:rPr>
          <w:sz w:val="28"/>
          <w:szCs w:val="28"/>
          <w:u w:val="single"/>
        </w:rPr>
        <w:t>Минусы</w:t>
      </w:r>
      <w:r>
        <w:rPr>
          <w:sz w:val="28"/>
          <w:szCs w:val="28"/>
          <w:u w:val="single"/>
        </w:rPr>
        <w:t>»</w:t>
      </w:r>
      <w:r w:rsidRPr="00487758">
        <w:rPr>
          <w:sz w:val="28"/>
          <w:szCs w:val="28"/>
          <w:u w:val="single"/>
        </w:rPr>
        <w:t xml:space="preserve"> методики</w:t>
      </w:r>
      <w:r>
        <w:rPr>
          <w:sz w:val="28"/>
          <w:szCs w:val="28"/>
          <w:u w:val="single"/>
        </w:rPr>
        <w:t>:</w:t>
      </w:r>
    </w:p>
    <w:p w:rsidR="006C3150" w:rsidRP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Пособия Зайцева достаточно дорого стоят. Или же</w:t>
      </w:r>
      <w:r>
        <w:rPr>
          <w:sz w:val="28"/>
          <w:szCs w:val="28"/>
        </w:rPr>
        <w:t xml:space="preserve"> </w:t>
      </w:r>
      <w:r w:rsidRPr="006C3150">
        <w:rPr>
          <w:sz w:val="28"/>
          <w:szCs w:val="28"/>
        </w:rPr>
        <w:t>родители сами должны сделать кубики из кусочков дерева и картонных заготовок, а это целых 52 кубика. При этом они недолговечны</w:t>
      </w:r>
      <w:r>
        <w:rPr>
          <w:sz w:val="28"/>
          <w:szCs w:val="28"/>
        </w:rPr>
        <w:t>, при активном использовании их необходимо часто заменять</w:t>
      </w:r>
      <w:r w:rsidRPr="006C3150">
        <w:rPr>
          <w:sz w:val="28"/>
          <w:szCs w:val="28"/>
        </w:rPr>
        <w:t>.</w:t>
      </w:r>
    </w:p>
    <w:p w:rsidR="00FC0834" w:rsidRPr="006C3150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>На кубиках нет сочетания ЖЫ или ШЫ, но зато есть сочетания согласного с гласной Э (БЭ, ВЭ, ГЭ и т. д.). Значит, ребенок привыкает к этому сочетанию как к возможному в языке. Между тем, в русском языке почти нет слов, в которых буква Э пишется после согласного (кроме «сэр», «мэр», «пэр», «удэ», «пленэр»).</w:t>
      </w:r>
    </w:p>
    <w:p w:rsidR="006C3150" w:rsidRPr="006C3150" w:rsidRDefault="006C3150" w:rsidP="006C3150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C3150">
        <w:rPr>
          <w:sz w:val="28"/>
          <w:szCs w:val="28"/>
        </w:rPr>
        <w:t xml:space="preserve">Обучение детей с помощью </w:t>
      </w:r>
      <w:r>
        <w:rPr>
          <w:sz w:val="28"/>
          <w:szCs w:val="28"/>
        </w:rPr>
        <w:t>эт</w:t>
      </w:r>
      <w:r w:rsidRPr="006C3150">
        <w:rPr>
          <w:sz w:val="28"/>
          <w:szCs w:val="28"/>
        </w:rPr>
        <w:t xml:space="preserve">ого метода требует от родителей постоянной вовлеченности в процесс: нужно систематически готовиться к занятиям с </w:t>
      </w:r>
      <w:r>
        <w:rPr>
          <w:sz w:val="28"/>
          <w:szCs w:val="28"/>
        </w:rPr>
        <w:t>ребёнк</w:t>
      </w:r>
      <w:r w:rsidRPr="006C3150">
        <w:rPr>
          <w:sz w:val="28"/>
          <w:szCs w:val="28"/>
        </w:rPr>
        <w:t>ом, придумывать разнообразные игры, чтобы он не утратил интерес, ведь материал для обучения все время один и тот же.</w:t>
      </w:r>
    </w:p>
    <w:p w:rsidR="006C3150" w:rsidRDefault="006C3150" w:rsidP="00FC0834">
      <w:pPr>
        <w:pStyle w:val="a3"/>
        <w:spacing w:before="0" w:beforeAutospacing="0" w:after="0" w:afterAutospacing="0"/>
        <w:ind w:left="1040"/>
        <w:jc w:val="both"/>
        <w:rPr>
          <w:sz w:val="28"/>
          <w:szCs w:val="28"/>
        </w:rPr>
      </w:pPr>
    </w:p>
    <w:p w:rsidR="00FC0834" w:rsidRPr="00FC0834" w:rsidRDefault="00FC0834" w:rsidP="00FC0834">
      <w:pPr>
        <w:pStyle w:val="3"/>
        <w:spacing w:before="0" w:beforeAutospacing="0" w:after="0" w:afterAutospacing="0"/>
        <w:jc w:val="center"/>
        <w:rPr>
          <w:i/>
        </w:rPr>
      </w:pPr>
      <w:r w:rsidRPr="00FC0834">
        <w:rPr>
          <w:i/>
        </w:rPr>
        <w:t>Методика Чаплыгина</w:t>
      </w:r>
    </w:p>
    <w:p w:rsidR="00FC0834" w:rsidRDefault="008202FC" w:rsidP="00FC0834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 5) </w:t>
      </w:r>
      <w:r w:rsidR="00FC0834">
        <w:rPr>
          <w:sz w:val="28"/>
          <w:szCs w:val="28"/>
        </w:rPr>
        <w:t xml:space="preserve">Евгений Чаплыгин – автор методики, напоминающей кубики Зайцева. Тот же принцип </w:t>
      </w:r>
      <w:proofErr w:type="spellStart"/>
      <w:r w:rsidR="00FC0834">
        <w:rPr>
          <w:sz w:val="28"/>
          <w:szCs w:val="28"/>
        </w:rPr>
        <w:t>складового</w:t>
      </w:r>
      <w:proofErr w:type="spellEnd"/>
      <w:r w:rsidR="00FC0834">
        <w:rPr>
          <w:sz w:val="28"/>
          <w:szCs w:val="28"/>
        </w:rPr>
        <w:t xml:space="preserve"> чтения, но несколько упрощённой.</w:t>
      </w:r>
      <w:r w:rsidR="00FC0834" w:rsidRPr="00FC0834">
        <w:rPr>
          <w:sz w:val="28"/>
          <w:szCs w:val="28"/>
        </w:rPr>
        <w:t xml:space="preserve"> На кубиках (их 30) изображены также склады, </w:t>
      </w:r>
      <w:r w:rsidR="00FC0834">
        <w:rPr>
          <w:sz w:val="28"/>
          <w:szCs w:val="28"/>
        </w:rPr>
        <w:t xml:space="preserve">но </w:t>
      </w:r>
      <w:r w:rsidR="00FC0834" w:rsidRPr="00FC0834">
        <w:rPr>
          <w:sz w:val="28"/>
          <w:szCs w:val="28"/>
        </w:rPr>
        <w:t>нет разделения на гласные, согласные, мягкие, твердые, глухие и звонкие.</w:t>
      </w:r>
    </w:p>
    <w:p w:rsidR="00FC0834" w:rsidRDefault="00FC0834" w:rsidP="00FC0834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FC0834">
        <w:rPr>
          <w:sz w:val="28"/>
          <w:szCs w:val="28"/>
        </w:rPr>
        <w:t>Соединенные между собой платформами подвижные кубики можно прокручивать, получая новые склады и новые слова. В пособии принципиально нет никаких картинок, чтобы не запутывать ребенка, ведь иллюстрацию к слову «папа» ребенок может понять как «мужчина», «человек», «дядя» и в результате запомнит слово неправильно.</w:t>
      </w:r>
    </w:p>
    <w:p w:rsidR="00FC0834" w:rsidRPr="00487758" w:rsidRDefault="00FC0834" w:rsidP="00FC0834">
      <w:pPr>
        <w:pStyle w:val="a3"/>
        <w:spacing w:before="0" w:beforeAutospacing="0" w:after="0" w:afterAutospacing="0"/>
        <w:ind w:left="360"/>
        <w:jc w:val="center"/>
        <w:rPr>
          <w:sz w:val="28"/>
          <w:szCs w:val="28"/>
          <w:u w:val="single"/>
        </w:rPr>
      </w:pPr>
      <w:r w:rsidRPr="00487758">
        <w:rPr>
          <w:sz w:val="28"/>
          <w:szCs w:val="28"/>
          <w:u w:val="single"/>
        </w:rPr>
        <w:t>К «Плюсам» этой методики можно отнести:</w:t>
      </w:r>
    </w:p>
    <w:p w:rsidR="00FC0834" w:rsidRPr="00FC0834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C0834">
        <w:rPr>
          <w:sz w:val="28"/>
          <w:szCs w:val="28"/>
        </w:rPr>
        <w:t>убики изготовлены из дерева</w:t>
      </w:r>
      <w:r>
        <w:rPr>
          <w:sz w:val="28"/>
          <w:szCs w:val="28"/>
        </w:rPr>
        <w:t>, что более долговечно, чем картон</w:t>
      </w:r>
      <w:r w:rsidRPr="00FC0834">
        <w:rPr>
          <w:sz w:val="28"/>
          <w:szCs w:val="28"/>
        </w:rPr>
        <w:t>;</w:t>
      </w:r>
    </w:p>
    <w:p w:rsidR="00FC0834" w:rsidRPr="00FC0834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FC0834">
        <w:rPr>
          <w:sz w:val="28"/>
          <w:szCs w:val="28"/>
        </w:rPr>
        <w:t>гровая форма обучения;</w:t>
      </w:r>
    </w:p>
    <w:p w:rsidR="00FC0834" w:rsidRPr="00FC0834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C0834">
        <w:rPr>
          <w:sz w:val="28"/>
          <w:szCs w:val="28"/>
        </w:rPr>
        <w:t>одходит для раннего развития.</w:t>
      </w:r>
    </w:p>
    <w:p w:rsidR="00FC0834" w:rsidRPr="00FC0834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C0834">
        <w:rPr>
          <w:sz w:val="28"/>
          <w:szCs w:val="28"/>
        </w:rPr>
        <w:t>особия не нужно делать самим, занятия можно проводить дома, и никакой специальной подготовки от взрослого не требуется.</w:t>
      </w:r>
    </w:p>
    <w:p w:rsidR="00FC0834" w:rsidRDefault="00FC0834" w:rsidP="00FC0834">
      <w:pPr>
        <w:pStyle w:val="a3"/>
        <w:spacing w:before="0" w:beforeAutospacing="0" w:after="0" w:afterAutospacing="0"/>
        <w:ind w:left="36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Pr="00487758">
        <w:rPr>
          <w:sz w:val="28"/>
          <w:szCs w:val="28"/>
          <w:u w:val="single"/>
        </w:rPr>
        <w:t>Минусы</w:t>
      </w:r>
      <w:r>
        <w:rPr>
          <w:sz w:val="28"/>
          <w:szCs w:val="28"/>
          <w:u w:val="single"/>
        </w:rPr>
        <w:t>»</w:t>
      </w:r>
      <w:r w:rsidRPr="00487758">
        <w:rPr>
          <w:sz w:val="28"/>
          <w:szCs w:val="28"/>
          <w:u w:val="single"/>
        </w:rPr>
        <w:t xml:space="preserve"> методики</w:t>
      </w:r>
      <w:r>
        <w:rPr>
          <w:sz w:val="28"/>
          <w:szCs w:val="28"/>
          <w:u w:val="single"/>
        </w:rPr>
        <w:t>:</w:t>
      </w:r>
    </w:p>
    <w:p w:rsidR="00FC0834" w:rsidRPr="00FC0834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Опять же финансовая составляющая: </w:t>
      </w:r>
      <w:r w:rsidRPr="00FC0834">
        <w:rPr>
          <w:sz w:val="28"/>
          <w:szCs w:val="28"/>
        </w:rPr>
        <w:t>дорогостоящий набор кубиков;</w:t>
      </w:r>
    </w:p>
    <w:p w:rsidR="00FC0834" w:rsidRPr="00AC5C07" w:rsidRDefault="00FC0834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AC5C07">
        <w:rPr>
          <w:sz w:val="28"/>
          <w:szCs w:val="28"/>
        </w:rPr>
        <w:t>Не каждому реб</w:t>
      </w:r>
      <w:r w:rsidR="00AC5C07" w:rsidRPr="00AC5C07">
        <w:rPr>
          <w:sz w:val="28"/>
          <w:szCs w:val="28"/>
        </w:rPr>
        <w:t>ё</w:t>
      </w:r>
      <w:r w:rsidRPr="00AC5C07">
        <w:rPr>
          <w:sz w:val="28"/>
          <w:szCs w:val="28"/>
        </w:rPr>
        <w:t>нку понравится учиться по кубикам Чаплыгина. Дело, скорее всего, не столько в инди</w:t>
      </w:r>
      <w:r w:rsidR="00AC5C07" w:rsidRPr="00AC5C07">
        <w:rPr>
          <w:sz w:val="28"/>
          <w:szCs w:val="28"/>
        </w:rPr>
        <w:t>видуальных особенностях ребёнка</w:t>
      </w:r>
      <w:r w:rsidRPr="00AC5C07">
        <w:rPr>
          <w:sz w:val="28"/>
          <w:szCs w:val="28"/>
        </w:rPr>
        <w:t xml:space="preserve">, сколько в умении или даже в желании </w:t>
      </w:r>
      <w:r w:rsidR="00AC5C07" w:rsidRPr="00AC5C07">
        <w:rPr>
          <w:sz w:val="28"/>
          <w:szCs w:val="28"/>
        </w:rPr>
        <w:t xml:space="preserve">мамы </w:t>
      </w:r>
      <w:r w:rsidRPr="00AC5C07">
        <w:rPr>
          <w:sz w:val="28"/>
          <w:szCs w:val="28"/>
        </w:rPr>
        <w:t xml:space="preserve">обыграть уроки и заинтересовать </w:t>
      </w:r>
      <w:r w:rsidR="00AC5C07" w:rsidRPr="00AC5C07">
        <w:rPr>
          <w:sz w:val="28"/>
          <w:szCs w:val="28"/>
        </w:rPr>
        <w:t>своего малыша</w:t>
      </w:r>
      <w:r w:rsidRPr="00AC5C07">
        <w:rPr>
          <w:sz w:val="28"/>
          <w:szCs w:val="28"/>
        </w:rPr>
        <w:t xml:space="preserve">. </w:t>
      </w:r>
      <w:r w:rsidR="00AC5C07" w:rsidRPr="00AC5C07">
        <w:rPr>
          <w:sz w:val="28"/>
          <w:szCs w:val="28"/>
        </w:rPr>
        <w:t>Нужно постоянно придумывать новые игры для поддержания интереса ребенка. Потому как материал для обучения опять же один и тот</w:t>
      </w:r>
      <w:r w:rsidR="00AC5C07">
        <w:rPr>
          <w:sz w:val="28"/>
          <w:szCs w:val="28"/>
        </w:rPr>
        <w:t xml:space="preserve"> </w:t>
      </w:r>
      <w:r w:rsidR="00AC5C07" w:rsidRPr="00AC5C07">
        <w:rPr>
          <w:sz w:val="28"/>
          <w:szCs w:val="28"/>
        </w:rPr>
        <w:t>же.</w:t>
      </w:r>
    </w:p>
    <w:p w:rsidR="00FC0834" w:rsidRDefault="00AC5C07" w:rsidP="00FC0834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AC5C07">
        <w:rPr>
          <w:sz w:val="28"/>
          <w:szCs w:val="28"/>
        </w:rPr>
        <w:lastRenderedPageBreak/>
        <w:t>Обучение «по Чаплыгину» в рекламе сулит «природную грамотность». Сомнительно! Если обратить внимание на правильность набора слов во время игры кубиками: нет никакой гарантии, что, играя самостоятельно, ребёнок не наберет слово «</w:t>
      </w:r>
      <w:proofErr w:type="spellStart"/>
      <w:r w:rsidRPr="00AC5C07">
        <w:rPr>
          <w:sz w:val="28"/>
          <w:szCs w:val="28"/>
        </w:rPr>
        <w:t>малако</w:t>
      </w:r>
      <w:proofErr w:type="spellEnd"/>
      <w:r w:rsidRPr="00AC5C07">
        <w:rPr>
          <w:sz w:val="28"/>
          <w:szCs w:val="28"/>
        </w:rPr>
        <w:t>» или «</w:t>
      </w:r>
      <w:proofErr w:type="spellStart"/>
      <w:r w:rsidRPr="00AC5C07">
        <w:rPr>
          <w:sz w:val="28"/>
          <w:szCs w:val="28"/>
        </w:rPr>
        <w:t>карова</w:t>
      </w:r>
      <w:proofErr w:type="spellEnd"/>
      <w:r w:rsidRPr="00AC5C07">
        <w:rPr>
          <w:sz w:val="28"/>
          <w:szCs w:val="28"/>
        </w:rPr>
        <w:t>» и не запомнит такое их написание до того, как вы исправите ошибку.</w:t>
      </w:r>
    </w:p>
    <w:p w:rsidR="00AC5C07" w:rsidRDefault="00AC5C07" w:rsidP="00AC5C0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C5C07" w:rsidRPr="0089536A" w:rsidRDefault="00AC5C07" w:rsidP="00AC5C07">
      <w:pPr>
        <w:pStyle w:val="3"/>
        <w:spacing w:before="0" w:beforeAutospacing="0" w:after="0" w:afterAutospacing="0"/>
        <w:jc w:val="center"/>
        <w:rPr>
          <w:i/>
        </w:rPr>
      </w:pPr>
      <w:r w:rsidRPr="0089536A">
        <w:rPr>
          <w:i/>
        </w:rPr>
        <w:t xml:space="preserve">Обучение по карточкам </w:t>
      </w:r>
      <w:proofErr w:type="spellStart"/>
      <w:r w:rsidRPr="0089536A">
        <w:rPr>
          <w:i/>
        </w:rPr>
        <w:t>Домана</w:t>
      </w:r>
      <w:proofErr w:type="spellEnd"/>
      <w:r w:rsidRPr="0089536A">
        <w:rPr>
          <w:i/>
        </w:rPr>
        <w:t xml:space="preserve"> или Метод глобального чтения</w:t>
      </w:r>
    </w:p>
    <w:p w:rsidR="00AC5C07" w:rsidRDefault="008202FC" w:rsidP="00AC5C07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(слайд 6</w:t>
      </w:r>
      <w:bookmarkStart w:id="0" w:name="_GoBack"/>
      <w:bookmarkEnd w:id="0"/>
      <w:r>
        <w:rPr>
          <w:sz w:val="28"/>
          <w:szCs w:val="28"/>
        </w:rPr>
        <w:t>). Не</w:t>
      </w:r>
      <w:r w:rsidR="00AC5C07" w:rsidRPr="0089536A">
        <w:rPr>
          <w:sz w:val="28"/>
          <w:szCs w:val="28"/>
        </w:rPr>
        <w:t xml:space="preserve"> обратить внимание</w:t>
      </w:r>
      <w:r w:rsidR="00AC5C07">
        <w:rPr>
          <w:sz w:val="28"/>
          <w:szCs w:val="28"/>
        </w:rPr>
        <w:t xml:space="preserve"> на эту методику</w:t>
      </w:r>
      <w:r w:rsidR="00AC5C07" w:rsidRPr="0089536A">
        <w:rPr>
          <w:sz w:val="28"/>
          <w:szCs w:val="28"/>
        </w:rPr>
        <w:t xml:space="preserve"> невозможно, потому что обещания автора методики, к которым активно подключились производители дидактических материалов, манят и дразнят родителей огромными перспективами успешного будущего для малыша.</w:t>
      </w:r>
      <w:r w:rsidR="00AC5C07">
        <w:rPr>
          <w:sz w:val="28"/>
          <w:szCs w:val="28"/>
        </w:rPr>
        <w:t xml:space="preserve"> </w:t>
      </w:r>
      <w:r w:rsidR="00AC5C07" w:rsidRPr="0089536A">
        <w:rPr>
          <w:sz w:val="28"/>
          <w:szCs w:val="28"/>
        </w:rPr>
        <w:t>По словам производителей этих материалов, пройти мимо такой методики — значит не предоставить своему ребенку широких возможностей.</w:t>
      </w:r>
    </w:p>
    <w:p w:rsidR="00AC5C07" w:rsidRDefault="00AC5C07" w:rsidP="00AC5C07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9536A">
        <w:rPr>
          <w:sz w:val="28"/>
          <w:szCs w:val="28"/>
        </w:rPr>
        <w:t>Гленн Доман — американский врач-физиотерапевт. Основа</w:t>
      </w:r>
      <w:r>
        <w:rPr>
          <w:sz w:val="28"/>
          <w:szCs w:val="28"/>
        </w:rPr>
        <w:t>л</w:t>
      </w:r>
      <w:r w:rsidRPr="0089536A">
        <w:rPr>
          <w:sz w:val="28"/>
          <w:szCs w:val="28"/>
        </w:rPr>
        <w:t xml:space="preserve"> некоммерческ</w:t>
      </w:r>
      <w:r>
        <w:rPr>
          <w:sz w:val="28"/>
          <w:szCs w:val="28"/>
        </w:rPr>
        <w:t>ую</w:t>
      </w:r>
      <w:r w:rsidRPr="0089536A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ю</w:t>
      </w:r>
      <w:r w:rsidRPr="0089536A">
        <w:rPr>
          <w:sz w:val="28"/>
          <w:szCs w:val="28"/>
        </w:rPr>
        <w:t xml:space="preserve"> Институт достижения потенциала человека</w:t>
      </w:r>
      <w:r>
        <w:rPr>
          <w:sz w:val="28"/>
          <w:szCs w:val="28"/>
        </w:rPr>
        <w:t>.</w:t>
      </w:r>
      <w:r w:rsidRPr="0089536A">
        <w:rPr>
          <w:sz w:val="28"/>
          <w:szCs w:val="28"/>
        </w:rPr>
        <w:t xml:space="preserve"> </w:t>
      </w:r>
      <w:r w:rsidRPr="00C350FA">
        <w:rPr>
          <w:sz w:val="28"/>
          <w:szCs w:val="28"/>
        </w:rPr>
        <w:t xml:space="preserve">Методика развития </w:t>
      </w:r>
      <w:proofErr w:type="spellStart"/>
      <w:r w:rsidRPr="00C350FA">
        <w:rPr>
          <w:sz w:val="28"/>
          <w:szCs w:val="28"/>
        </w:rPr>
        <w:t>Домана</w:t>
      </w:r>
      <w:proofErr w:type="spellEnd"/>
      <w:r w:rsidRPr="00C350FA">
        <w:rPr>
          <w:sz w:val="28"/>
          <w:szCs w:val="28"/>
        </w:rPr>
        <w:t xml:space="preserve"> в целом ориентирована на детей с повреждениями мозга</w:t>
      </w:r>
      <w:r w:rsidRPr="0089536A">
        <w:rPr>
          <w:sz w:val="28"/>
          <w:szCs w:val="28"/>
        </w:rPr>
        <w:t>.</w:t>
      </w:r>
    </w:p>
    <w:p w:rsidR="00AC5C07" w:rsidRDefault="00AC5C07" w:rsidP="00AC5C07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Его</w:t>
      </w:r>
      <w:r w:rsidRPr="00487758">
        <w:rPr>
          <w:sz w:val="28"/>
          <w:szCs w:val="28"/>
        </w:rPr>
        <w:t xml:space="preserve"> метод учит детей распознавать слова как целые единицы, не разбивая на составляющие. В этом методе не учат ни названий букв, ни звуков.</w:t>
      </w:r>
      <w:r>
        <w:rPr>
          <w:sz w:val="28"/>
          <w:szCs w:val="28"/>
        </w:rPr>
        <w:t xml:space="preserve"> </w:t>
      </w:r>
      <w:r w:rsidRPr="00487758">
        <w:rPr>
          <w:sz w:val="28"/>
          <w:szCs w:val="28"/>
        </w:rPr>
        <w:t xml:space="preserve">Ребенку несколько раз в день показывается определенное количество карточек с четким проговариванием слов. В итоге ребенок воспринимает и </w:t>
      </w:r>
      <w:r>
        <w:rPr>
          <w:sz w:val="28"/>
          <w:szCs w:val="28"/>
        </w:rPr>
        <w:t>запомина</w:t>
      </w:r>
      <w:r w:rsidRPr="00487758">
        <w:rPr>
          <w:sz w:val="28"/>
          <w:szCs w:val="28"/>
        </w:rPr>
        <w:t>ет слово сразу,</w:t>
      </w:r>
      <w:r>
        <w:rPr>
          <w:sz w:val="28"/>
          <w:szCs w:val="28"/>
        </w:rPr>
        <w:t xml:space="preserve"> как картинку.</w:t>
      </w:r>
    </w:p>
    <w:p w:rsidR="00AC5C07" w:rsidRPr="00487758" w:rsidRDefault="00AC5C07" w:rsidP="00AC5C07">
      <w:pPr>
        <w:pStyle w:val="a3"/>
        <w:spacing w:before="0" w:beforeAutospacing="0" w:after="0" w:afterAutospacing="0"/>
        <w:ind w:firstLine="680"/>
        <w:jc w:val="center"/>
        <w:rPr>
          <w:sz w:val="28"/>
          <w:szCs w:val="28"/>
          <w:u w:val="single"/>
        </w:rPr>
      </w:pPr>
      <w:r w:rsidRPr="00487758">
        <w:rPr>
          <w:sz w:val="28"/>
          <w:szCs w:val="28"/>
          <w:u w:val="single"/>
        </w:rPr>
        <w:t>К «Плюсам» этой методики можно отнести:</w:t>
      </w:r>
    </w:p>
    <w:p w:rsidR="00AC5C07" w:rsidRDefault="00AC5C07" w:rsidP="00AC5C0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487758">
        <w:rPr>
          <w:sz w:val="28"/>
          <w:szCs w:val="28"/>
        </w:rPr>
        <w:t>Возможность обучать чтению почти с рождения. Все обучение будет для ребёнка возможностью пообщаться с мамой.</w:t>
      </w:r>
    </w:p>
    <w:p w:rsidR="00AC5C07" w:rsidRPr="00487758" w:rsidRDefault="00AC5C07" w:rsidP="00AC5C0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487758">
        <w:rPr>
          <w:sz w:val="28"/>
          <w:szCs w:val="28"/>
        </w:rPr>
        <w:t xml:space="preserve">У </w:t>
      </w:r>
      <w:r>
        <w:rPr>
          <w:sz w:val="28"/>
          <w:szCs w:val="28"/>
        </w:rPr>
        <w:t>ребёнка</w:t>
      </w:r>
      <w:r w:rsidRPr="00487758">
        <w:rPr>
          <w:sz w:val="28"/>
          <w:szCs w:val="28"/>
        </w:rPr>
        <w:t xml:space="preserve"> будет развиваться </w:t>
      </w:r>
      <w:r>
        <w:rPr>
          <w:sz w:val="28"/>
          <w:szCs w:val="28"/>
        </w:rPr>
        <w:t>зрительн</w:t>
      </w:r>
      <w:r w:rsidRPr="00487758">
        <w:rPr>
          <w:sz w:val="28"/>
          <w:szCs w:val="28"/>
        </w:rPr>
        <w:t xml:space="preserve">ая память. </w:t>
      </w:r>
      <w:r>
        <w:rPr>
          <w:sz w:val="28"/>
          <w:szCs w:val="28"/>
        </w:rPr>
        <w:t>В будущем о</w:t>
      </w:r>
      <w:r w:rsidRPr="00487758">
        <w:rPr>
          <w:sz w:val="28"/>
          <w:szCs w:val="28"/>
        </w:rPr>
        <w:t>н</w:t>
      </w:r>
      <w:r>
        <w:rPr>
          <w:sz w:val="28"/>
          <w:szCs w:val="28"/>
        </w:rPr>
        <w:t>, скорее всего,</w:t>
      </w:r>
      <w:r w:rsidRPr="00487758">
        <w:rPr>
          <w:sz w:val="28"/>
          <w:szCs w:val="28"/>
        </w:rPr>
        <w:t xml:space="preserve"> без </w:t>
      </w:r>
      <w:r>
        <w:rPr>
          <w:sz w:val="28"/>
          <w:szCs w:val="28"/>
        </w:rPr>
        <w:t xml:space="preserve">особого труда </w:t>
      </w:r>
      <w:r w:rsidRPr="00487758">
        <w:rPr>
          <w:sz w:val="28"/>
          <w:szCs w:val="28"/>
        </w:rPr>
        <w:t>будет запоминать огромное количество информации</w:t>
      </w:r>
      <w:r>
        <w:rPr>
          <w:sz w:val="28"/>
          <w:szCs w:val="28"/>
        </w:rPr>
        <w:t xml:space="preserve">, полученной </w:t>
      </w:r>
      <w:r w:rsidRPr="00487758">
        <w:rPr>
          <w:i/>
          <w:sz w:val="28"/>
          <w:szCs w:val="28"/>
          <w:u w:val="single"/>
        </w:rPr>
        <w:t>визуально</w:t>
      </w:r>
      <w:r w:rsidRPr="00487758">
        <w:rPr>
          <w:sz w:val="28"/>
          <w:szCs w:val="28"/>
        </w:rPr>
        <w:t>.</w:t>
      </w:r>
    </w:p>
    <w:p w:rsidR="00AC5C07" w:rsidRPr="00487758" w:rsidRDefault="00AC5C07" w:rsidP="00AC5C07">
      <w:pPr>
        <w:pStyle w:val="a3"/>
        <w:spacing w:before="0" w:beforeAutospacing="0" w:after="0" w:afterAutospacing="0"/>
        <w:ind w:firstLine="68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Pr="00487758">
        <w:rPr>
          <w:sz w:val="28"/>
          <w:szCs w:val="28"/>
          <w:u w:val="single"/>
        </w:rPr>
        <w:t>Минусы</w:t>
      </w:r>
      <w:r>
        <w:rPr>
          <w:sz w:val="28"/>
          <w:szCs w:val="28"/>
          <w:u w:val="single"/>
        </w:rPr>
        <w:t>»</w:t>
      </w:r>
      <w:r w:rsidRPr="00487758">
        <w:rPr>
          <w:sz w:val="28"/>
          <w:szCs w:val="28"/>
          <w:u w:val="single"/>
        </w:rPr>
        <w:t xml:space="preserve"> методики</w:t>
      </w:r>
      <w:r>
        <w:rPr>
          <w:sz w:val="28"/>
          <w:szCs w:val="28"/>
          <w:u w:val="single"/>
        </w:rPr>
        <w:t>:</w:t>
      </w:r>
    </w:p>
    <w:p w:rsidR="00AC5C07" w:rsidRPr="00487758" w:rsidRDefault="00AC5C07" w:rsidP="00AC5C0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487758">
        <w:rPr>
          <w:sz w:val="28"/>
          <w:szCs w:val="28"/>
        </w:rPr>
        <w:t>Трудо</w:t>
      </w:r>
      <w:r>
        <w:rPr>
          <w:sz w:val="28"/>
          <w:szCs w:val="28"/>
        </w:rPr>
        <w:t>ё</w:t>
      </w:r>
      <w:r w:rsidRPr="00487758">
        <w:rPr>
          <w:sz w:val="28"/>
          <w:szCs w:val="28"/>
        </w:rPr>
        <w:t xml:space="preserve">мкость </w:t>
      </w:r>
      <w:r>
        <w:rPr>
          <w:sz w:val="28"/>
          <w:szCs w:val="28"/>
        </w:rPr>
        <w:t xml:space="preserve">и высокая стоимость </w:t>
      </w:r>
      <w:r w:rsidRPr="00487758">
        <w:rPr>
          <w:sz w:val="28"/>
          <w:szCs w:val="28"/>
        </w:rPr>
        <w:t>процесса. Родителям придется напечатать огромное количество карточек со словами</w:t>
      </w:r>
      <w:r>
        <w:rPr>
          <w:sz w:val="28"/>
          <w:szCs w:val="28"/>
        </w:rPr>
        <w:t xml:space="preserve"> (или купить их в готовом виде)</w:t>
      </w:r>
      <w:r w:rsidRPr="00487758">
        <w:rPr>
          <w:sz w:val="28"/>
          <w:szCs w:val="28"/>
        </w:rPr>
        <w:t>, а потом найти время, чтобы ещ</w:t>
      </w:r>
      <w:r>
        <w:rPr>
          <w:sz w:val="28"/>
          <w:szCs w:val="28"/>
        </w:rPr>
        <w:t>ё</w:t>
      </w:r>
      <w:r w:rsidRPr="00487758">
        <w:rPr>
          <w:sz w:val="28"/>
          <w:szCs w:val="28"/>
        </w:rPr>
        <w:t xml:space="preserve"> показывать их ребенку</w:t>
      </w:r>
      <w:r>
        <w:rPr>
          <w:sz w:val="28"/>
          <w:szCs w:val="28"/>
        </w:rPr>
        <w:t xml:space="preserve"> ежедневно</w:t>
      </w:r>
      <w:r w:rsidRPr="00487758">
        <w:rPr>
          <w:sz w:val="28"/>
          <w:szCs w:val="28"/>
        </w:rPr>
        <w:t>.</w:t>
      </w:r>
      <w:r w:rsidRPr="00C350FA">
        <w:t xml:space="preserve"> </w:t>
      </w:r>
      <w:r>
        <w:rPr>
          <w:sz w:val="28"/>
          <w:szCs w:val="28"/>
        </w:rPr>
        <w:t>К</w:t>
      </w:r>
      <w:r w:rsidRPr="00C350FA">
        <w:rPr>
          <w:sz w:val="28"/>
          <w:szCs w:val="28"/>
        </w:rPr>
        <w:t>оличество карточек с картинками, словами и точками должно исчисляться тысячами</w:t>
      </w:r>
      <w:r>
        <w:rPr>
          <w:sz w:val="28"/>
          <w:szCs w:val="28"/>
        </w:rPr>
        <w:t>.</w:t>
      </w:r>
    </w:p>
    <w:p w:rsidR="00AC5C07" w:rsidRPr="00487758" w:rsidRDefault="00AC5C07" w:rsidP="00AC5C0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87758">
        <w:rPr>
          <w:sz w:val="28"/>
          <w:szCs w:val="28"/>
        </w:rPr>
        <w:t xml:space="preserve"> словарном запасе у ребёнка будет столько слов и понятий, сколько слов-значений ему будет предоставлено родителем. При этой системе обучение чтению сводится к запоминанию. Хотя это трудоемкий и длительный процесс, но он прост по своей психологической природе: основными его компонентами являются восприятие, запоминание и узнавание - воспроизведение.</w:t>
      </w:r>
    </w:p>
    <w:p w:rsidR="00AC5C07" w:rsidRDefault="00AC5C07" w:rsidP="00AC5C0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487758">
        <w:rPr>
          <w:sz w:val="28"/>
          <w:szCs w:val="28"/>
        </w:rPr>
        <w:t xml:space="preserve">Часто </w:t>
      </w:r>
      <w:r>
        <w:rPr>
          <w:sz w:val="28"/>
          <w:szCs w:val="28"/>
        </w:rPr>
        <w:t>дет</w:t>
      </w:r>
      <w:r w:rsidRPr="00487758">
        <w:rPr>
          <w:sz w:val="28"/>
          <w:szCs w:val="28"/>
        </w:rPr>
        <w:t xml:space="preserve">и, которые без проблем читали слова на домашних </w:t>
      </w:r>
      <w:r>
        <w:rPr>
          <w:sz w:val="28"/>
          <w:szCs w:val="28"/>
        </w:rPr>
        <w:t>карточк</w:t>
      </w:r>
      <w:r w:rsidRPr="00487758">
        <w:rPr>
          <w:sz w:val="28"/>
          <w:szCs w:val="28"/>
        </w:rPr>
        <w:t>ах, не могли прочесть слово, если оно было написано по-другому.</w:t>
      </w:r>
    </w:p>
    <w:p w:rsidR="00AC5C07" w:rsidRPr="00487758" w:rsidRDefault="00AC5C07" w:rsidP="00AC5C0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C350FA">
        <w:rPr>
          <w:sz w:val="28"/>
          <w:szCs w:val="28"/>
        </w:rPr>
        <w:t>етодика была разработана для английского языка</w:t>
      </w:r>
      <w:r>
        <w:rPr>
          <w:sz w:val="28"/>
          <w:szCs w:val="28"/>
        </w:rPr>
        <w:t xml:space="preserve">. А </w:t>
      </w:r>
      <w:r w:rsidRPr="00C350FA">
        <w:rPr>
          <w:sz w:val="28"/>
          <w:szCs w:val="28"/>
        </w:rPr>
        <w:t>в русском языке слова изменяются, и запоминать, например, простой глагол «есть» во всех его формах будет очень трудоемко: я ем, ты ешь, он ест и т.д.</w:t>
      </w:r>
    </w:p>
    <w:p w:rsidR="00AC5C07" w:rsidRDefault="00AC5C07" w:rsidP="00D320F8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</w:p>
    <w:p w:rsidR="00AC5C07" w:rsidRDefault="00AC5C07" w:rsidP="00AC5C07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Хотелось бы сказать, что в результате развития и совершенствования навыка чтения, со временем мы все начинаем читать именно «глобально». В этом отличие чтен</w:t>
      </w:r>
      <w:r w:rsidR="00D320F8">
        <w:rPr>
          <w:sz w:val="28"/>
          <w:szCs w:val="28"/>
        </w:rPr>
        <w:t>ия взрослого от чтения ребёнка.</w:t>
      </w:r>
      <w:r w:rsidR="008202FC">
        <w:rPr>
          <w:sz w:val="28"/>
          <w:szCs w:val="28"/>
        </w:rPr>
        <w:t xml:space="preserve"> (слайд 7)</w:t>
      </w:r>
    </w:p>
    <w:p w:rsidR="00D320F8" w:rsidRDefault="00D320F8" w:rsidP="00AC5C07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</w:p>
    <w:p w:rsidR="00D320F8" w:rsidRPr="00D320F8" w:rsidRDefault="00D320F8" w:rsidP="00D320F8">
      <w:pPr>
        <w:pStyle w:val="3"/>
        <w:spacing w:before="0" w:beforeAutospacing="0" w:after="0" w:afterAutospacing="0"/>
        <w:jc w:val="center"/>
        <w:rPr>
          <w:i/>
        </w:rPr>
      </w:pPr>
      <w:r>
        <w:rPr>
          <w:i/>
        </w:rPr>
        <w:t>Звуковой (фонетический) метод</w:t>
      </w:r>
    </w:p>
    <w:p w:rsidR="00D320F8" w:rsidRDefault="00D320F8" w:rsidP="00D320F8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D320F8">
        <w:rPr>
          <w:sz w:val="28"/>
          <w:szCs w:val="28"/>
        </w:rPr>
        <w:t xml:space="preserve">Это система обучения чтению, по которой учили нас в школе. Она базируется на алфавитном принципе. В основе ее - обучение произношению букв и звуков (фонетике), </w:t>
      </w:r>
      <w:r w:rsidRPr="00D320F8">
        <w:rPr>
          <w:sz w:val="28"/>
          <w:szCs w:val="28"/>
        </w:rPr>
        <w:lastRenderedPageBreak/>
        <w:t xml:space="preserve">и когда ребенок накапливает достаточные знания, он переходит сначала к слогам, образующихся от слияния </w:t>
      </w:r>
      <w:r>
        <w:rPr>
          <w:sz w:val="28"/>
          <w:szCs w:val="28"/>
        </w:rPr>
        <w:t>звуков, а потом к целым словам.</w:t>
      </w:r>
    </w:p>
    <w:p w:rsidR="00D320F8" w:rsidRPr="00487758" w:rsidRDefault="00D320F8" w:rsidP="00D320F8">
      <w:pPr>
        <w:pStyle w:val="a3"/>
        <w:spacing w:before="0" w:beforeAutospacing="0" w:after="0" w:afterAutospacing="0"/>
        <w:ind w:firstLine="680"/>
        <w:jc w:val="center"/>
        <w:rPr>
          <w:sz w:val="28"/>
          <w:szCs w:val="28"/>
          <w:u w:val="single"/>
        </w:rPr>
      </w:pPr>
      <w:r w:rsidRPr="00487758">
        <w:rPr>
          <w:sz w:val="28"/>
          <w:szCs w:val="28"/>
          <w:u w:val="single"/>
        </w:rPr>
        <w:t>К «Плюсам» это</w:t>
      </w:r>
      <w:r>
        <w:rPr>
          <w:sz w:val="28"/>
          <w:szCs w:val="28"/>
          <w:u w:val="single"/>
        </w:rPr>
        <w:t>го</w:t>
      </w:r>
      <w:r w:rsidRPr="00487758">
        <w:rPr>
          <w:sz w:val="28"/>
          <w:szCs w:val="28"/>
          <w:u w:val="single"/>
        </w:rPr>
        <w:t xml:space="preserve"> метод</w:t>
      </w:r>
      <w:r>
        <w:rPr>
          <w:sz w:val="28"/>
          <w:szCs w:val="28"/>
          <w:u w:val="single"/>
        </w:rPr>
        <w:t>а</w:t>
      </w:r>
      <w:r w:rsidRPr="00487758">
        <w:rPr>
          <w:sz w:val="28"/>
          <w:szCs w:val="28"/>
          <w:u w:val="single"/>
        </w:rPr>
        <w:t xml:space="preserve"> можно отнести:</w:t>
      </w:r>
    </w:p>
    <w:p w:rsidR="00D320F8" w:rsidRPr="00D320F8" w:rsidRDefault="00D320F8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D320F8">
        <w:rPr>
          <w:sz w:val="28"/>
          <w:szCs w:val="28"/>
        </w:rPr>
        <w:t xml:space="preserve">Этот метод используется для обучения чтению в школах, поэтому ребенку не придется </w:t>
      </w:r>
      <w:r>
        <w:rPr>
          <w:sz w:val="28"/>
          <w:szCs w:val="28"/>
        </w:rPr>
        <w:t>«</w:t>
      </w:r>
      <w:r w:rsidRPr="00D320F8">
        <w:rPr>
          <w:sz w:val="28"/>
          <w:szCs w:val="28"/>
        </w:rPr>
        <w:t>переучиваться</w:t>
      </w:r>
      <w:r>
        <w:rPr>
          <w:sz w:val="28"/>
          <w:szCs w:val="28"/>
        </w:rPr>
        <w:t>»</w:t>
      </w:r>
      <w:r w:rsidRPr="00D320F8">
        <w:rPr>
          <w:sz w:val="28"/>
          <w:szCs w:val="28"/>
        </w:rPr>
        <w:t>.</w:t>
      </w:r>
    </w:p>
    <w:p w:rsidR="00D320F8" w:rsidRPr="00D320F8" w:rsidRDefault="00D320F8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D320F8">
        <w:rPr>
          <w:sz w:val="28"/>
          <w:szCs w:val="28"/>
        </w:rPr>
        <w:t>Родители хорошо понимают этот принцип обучения, так как сами так учились.</w:t>
      </w:r>
    </w:p>
    <w:p w:rsidR="00D320F8" w:rsidRPr="00D320F8" w:rsidRDefault="00D320F8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D320F8">
        <w:rPr>
          <w:sz w:val="28"/>
          <w:szCs w:val="28"/>
        </w:rPr>
        <w:t xml:space="preserve">Метод развивает фонематический слух ребенка, который позволяет слышать и выделять звуки в словах, что способствует их правильному произношению. </w:t>
      </w:r>
      <w:r>
        <w:rPr>
          <w:sz w:val="28"/>
          <w:szCs w:val="28"/>
        </w:rPr>
        <w:t xml:space="preserve">Поэтому данный метод </w:t>
      </w:r>
      <w:r w:rsidRPr="00D320F8">
        <w:rPr>
          <w:sz w:val="28"/>
          <w:szCs w:val="28"/>
        </w:rPr>
        <w:t>обучения чтению</w:t>
      </w:r>
      <w:r>
        <w:rPr>
          <w:sz w:val="28"/>
          <w:szCs w:val="28"/>
        </w:rPr>
        <w:t xml:space="preserve"> рекомендуют и используют логопеды</w:t>
      </w:r>
      <w:r w:rsidRPr="00D320F8">
        <w:rPr>
          <w:sz w:val="28"/>
          <w:szCs w:val="28"/>
        </w:rPr>
        <w:t xml:space="preserve">, поскольку он еще и помогает </w:t>
      </w:r>
      <w:r>
        <w:rPr>
          <w:sz w:val="28"/>
          <w:szCs w:val="28"/>
        </w:rPr>
        <w:t>в исправлении</w:t>
      </w:r>
      <w:r w:rsidRPr="00D320F8">
        <w:rPr>
          <w:sz w:val="28"/>
          <w:szCs w:val="28"/>
        </w:rPr>
        <w:t xml:space="preserve"> дефектов речи.</w:t>
      </w:r>
    </w:p>
    <w:p w:rsidR="00D320F8" w:rsidRDefault="00D320F8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D320F8">
        <w:rPr>
          <w:sz w:val="28"/>
          <w:szCs w:val="28"/>
        </w:rPr>
        <w:t>Учить ребенка читать по звуковому методу можно</w:t>
      </w:r>
      <w:r>
        <w:rPr>
          <w:sz w:val="28"/>
          <w:szCs w:val="28"/>
        </w:rPr>
        <w:t xml:space="preserve"> </w:t>
      </w:r>
      <w:r w:rsidRPr="00D320F8">
        <w:rPr>
          <w:sz w:val="28"/>
          <w:szCs w:val="28"/>
        </w:rPr>
        <w:t>в любом удобном месте, некоторые упражнения можно выполнять даже на улице</w:t>
      </w:r>
      <w:r>
        <w:rPr>
          <w:sz w:val="28"/>
          <w:szCs w:val="28"/>
        </w:rPr>
        <w:t>, или</w:t>
      </w:r>
      <w:r w:rsidRPr="00D320F8">
        <w:rPr>
          <w:sz w:val="28"/>
          <w:szCs w:val="28"/>
        </w:rPr>
        <w:t xml:space="preserve"> в </w:t>
      </w:r>
      <w:r>
        <w:rPr>
          <w:sz w:val="28"/>
          <w:szCs w:val="28"/>
        </w:rPr>
        <w:t>транспорт</w:t>
      </w:r>
      <w:r w:rsidRPr="00D320F8">
        <w:rPr>
          <w:sz w:val="28"/>
          <w:szCs w:val="28"/>
        </w:rPr>
        <w:t>е, и в долгой очереди в поликлинике.</w:t>
      </w:r>
    </w:p>
    <w:p w:rsidR="005E641E" w:rsidRDefault="005E641E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Большинство игр, способствующих навыку звукового анализа (базового для этого метода обучения чтению) не требуют никаких финансовых затрат.</w:t>
      </w:r>
    </w:p>
    <w:p w:rsidR="00D320F8" w:rsidRPr="00D320F8" w:rsidRDefault="00D320F8" w:rsidP="00D320F8">
      <w:pPr>
        <w:pStyle w:val="a3"/>
        <w:spacing w:before="0" w:beforeAutospacing="0" w:after="0" w:afterAutospacing="0"/>
        <w:ind w:firstLine="68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</w:t>
      </w:r>
      <w:r w:rsidRPr="00D320F8">
        <w:rPr>
          <w:sz w:val="28"/>
          <w:szCs w:val="28"/>
          <w:u w:val="single"/>
        </w:rPr>
        <w:t>Минусы</w:t>
      </w:r>
      <w:r>
        <w:rPr>
          <w:sz w:val="28"/>
          <w:szCs w:val="28"/>
          <w:u w:val="single"/>
        </w:rPr>
        <w:t>»</w:t>
      </w:r>
      <w:r w:rsidRPr="00D320F8">
        <w:rPr>
          <w:sz w:val="28"/>
          <w:szCs w:val="28"/>
          <w:u w:val="single"/>
        </w:rPr>
        <w:t xml:space="preserve"> метода</w:t>
      </w:r>
      <w:r>
        <w:rPr>
          <w:sz w:val="28"/>
          <w:szCs w:val="28"/>
          <w:u w:val="single"/>
        </w:rPr>
        <w:t>:</w:t>
      </w:r>
    </w:p>
    <w:p w:rsidR="00D320F8" w:rsidRPr="00D320F8" w:rsidRDefault="00D320F8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D320F8">
        <w:rPr>
          <w:sz w:val="28"/>
          <w:szCs w:val="28"/>
        </w:rPr>
        <w:t xml:space="preserve">Это метод не подходит сторонникам раннего развития ребенка, которые хотят, чтобы </w:t>
      </w:r>
      <w:r>
        <w:rPr>
          <w:sz w:val="28"/>
          <w:szCs w:val="28"/>
        </w:rPr>
        <w:t>ребёнок</w:t>
      </w:r>
      <w:r w:rsidRPr="00D320F8">
        <w:rPr>
          <w:sz w:val="28"/>
          <w:szCs w:val="28"/>
        </w:rPr>
        <w:t xml:space="preserve"> научился читать раньше пяти - шести лет. Поскольку обучение чтению таким способом - процесс, требующий определенного уровня развития ребенка,</w:t>
      </w:r>
      <w:r>
        <w:rPr>
          <w:sz w:val="28"/>
          <w:szCs w:val="28"/>
        </w:rPr>
        <w:t xml:space="preserve"> </w:t>
      </w:r>
      <w:r w:rsidRPr="00D320F8">
        <w:rPr>
          <w:sz w:val="28"/>
          <w:szCs w:val="28"/>
        </w:rPr>
        <w:t>начинать заниматься по этому методу слишком рано - просто бессмысленно.</w:t>
      </w:r>
    </w:p>
    <w:p w:rsidR="00D320F8" w:rsidRDefault="005E641E" w:rsidP="00D320F8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 начальном этапе дети учатся сливать звуки в слоги, поэтому процесс перехода к чтению целых слов может затянуться, так как, в</w:t>
      </w:r>
      <w:r w:rsidR="00D320F8" w:rsidRPr="00D320F8">
        <w:rPr>
          <w:sz w:val="28"/>
          <w:szCs w:val="28"/>
        </w:rPr>
        <w:t>оспринимая слово по частям, дети часто не понимают смысл прочитанного (поэтому обязательно нужно просить ребенка сказать слово целиком).</w:t>
      </w:r>
      <w:r w:rsidRPr="005E641E">
        <w:rPr>
          <w:sz w:val="28"/>
          <w:szCs w:val="28"/>
        </w:rPr>
        <w:t xml:space="preserve"> </w:t>
      </w:r>
      <w:r w:rsidRPr="00D320F8">
        <w:rPr>
          <w:sz w:val="28"/>
          <w:szCs w:val="28"/>
        </w:rPr>
        <w:t>Пониманию прочитанного придется уделять отдельное внимание.</w:t>
      </w:r>
    </w:p>
    <w:p w:rsidR="005E641E" w:rsidRPr="005E641E" w:rsidRDefault="008202FC" w:rsidP="005E641E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 8) </w:t>
      </w:r>
      <w:r w:rsidR="005E641E" w:rsidRPr="005E641E">
        <w:rPr>
          <w:sz w:val="28"/>
          <w:szCs w:val="28"/>
        </w:rPr>
        <w:t>П</w:t>
      </w:r>
      <w:r w:rsidR="005E641E">
        <w:rPr>
          <w:sz w:val="28"/>
          <w:szCs w:val="28"/>
        </w:rPr>
        <w:t>редлагаем вашему вниманию некоторые</w:t>
      </w:r>
      <w:r w:rsidR="005E641E" w:rsidRPr="005E641E">
        <w:rPr>
          <w:sz w:val="28"/>
          <w:szCs w:val="28"/>
        </w:rPr>
        <w:t xml:space="preserve"> правила, обязательные для успешного обучения чтению дошкольника: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Играйте! Игра - естественное состояние дошкольника, наиболее активная форма познания мира, наиболее эффективная форма обучения. Обучение дошкольника должно проходить как бы между прочим, в игровой ситуации, в обстановке увлекательного дела.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Поддерживайте интерес к занятиям, используйте разнообразные игры и пособия.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Скорее важна не длительность занятий, а их частота. Будьте последовательными в обучении чтению.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Ваши указания и инструкции должны быть короткими, но ёмкими - ребенок дошкольного возраста не способен воспринимать длинные инструкции.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Приступайте к обучению чтению только в том случае, если устная речь ребенка достаточно развита. Если речь ребенка изобилует ошибками в согласовании слов, в слоговой структуре слов или дефектами звукопроизношения, следует в первую очередь обратиться к логопеду.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Овладение чтением требует от ребенка большого умственного и физического напряжения. Поэтому на каждом занятии обязательно сочетайте учебные упражнения с разминками (</w:t>
      </w:r>
      <w:proofErr w:type="spellStart"/>
      <w:r w:rsidRPr="005E641E">
        <w:rPr>
          <w:sz w:val="28"/>
          <w:szCs w:val="28"/>
        </w:rPr>
        <w:t>физминутка</w:t>
      </w:r>
      <w:proofErr w:type="spellEnd"/>
      <w:r w:rsidRPr="005E641E">
        <w:rPr>
          <w:sz w:val="28"/>
          <w:szCs w:val="28"/>
        </w:rPr>
        <w:t>, пальчиковая гимнастика, подвижная игра и все, что подскажет Ваша фантазия).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 xml:space="preserve">Нежелание ребенка заниматься - знак того, что взрослый превысил возможности ребенка. Остановитесь и подумайте, что сделано не так? Самое главное: наберитесь </w:t>
      </w:r>
      <w:r w:rsidRPr="005E641E">
        <w:rPr>
          <w:sz w:val="28"/>
          <w:szCs w:val="28"/>
        </w:rPr>
        <w:lastRenderedPageBreak/>
        <w:t>терпения и избегайте критики и отрицательных оценок! Помните, что Вы играете со своим ребенком. Эти занятия должны доставлять ему удовольствие.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 xml:space="preserve">Ребенок - это не уменьшенная копия взрослого. Ребенок имеет право не знать и не уметь! Будьте терпеливы! 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Используйте для занятий как можно больше наглядных материалов: цветных картинок, кубиков, игрушек, реальных предметов, рисуйте то, о чем идет речь в задании (животных, машинки и т.д.), потому что маленькому ребенку трудно воспринимать информацию на слух.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Не сравнивайте успехи вашего ребенка с успехами других детей. Темп освоения навыка чтения индивидуален для каждого ребенка.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Для каждого ребенка существует свой оптимальный способ обучения чтению. Постарайтесь найти именно те приемы и методы работы, которые соответствуют его индивидуальным особенностям.</w:t>
      </w:r>
    </w:p>
    <w:p w:rsidR="005E641E" w:rsidRPr="005E641E" w:rsidRDefault="005E641E" w:rsidP="005E641E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>Никогда не начинайте занятия, если у Вас или Вашего ребенка плохое настроение: такие занятия не принесут успеха!</w:t>
      </w:r>
    </w:p>
    <w:p w:rsidR="005E641E" w:rsidRDefault="005E641E" w:rsidP="005E641E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5E641E" w:rsidRDefault="005E641E" w:rsidP="005E641E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 w:rsidRPr="00ED7F2E">
        <w:rPr>
          <w:rStyle w:val="a4"/>
          <w:sz w:val="28"/>
          <w:szCs w:val="28"/>
        </w:rPr>
        <w:t xml:space="preserve">III. </w:t>
      </w:r>
      <w:r>
        <w:rPr>
          <w:rStyle w:val="a4"/>
          <w:sz w:val="28"/>
          <w:szCs w:val="28"/>
        </w:rPr>
        <w:t xml:space="preserve">Практическая часть: </w:t>
      </w:r>
    </w:p>
    <w:p w:rsidR="005E641E" w:rsidRDefault="005E641E" w:rsidP="005E641E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Знакомство с играми и </w:t>
      </w:r>
      <w:r w:rsidR="008202FC">
        <w:rPr>
          <w:rStyle w:val="a4"/>
          <w:sz w:val="28"/>
          <w:szCs w:val="28"/>
        </w:rPr>
        <w:t>упражнениями,</w:t>
      </w:r>
      <w:r>
        <w:rPr>
          <w:rStyle w:val="a4"/>
          <w:sz w:val="28"/>
          <w:szCs w:val="28"/>
        </w:rPr>
        <w:t xml:space="preserve"> направленными на развитие фонематического слуха, восприятия и навыков звукового анализа у дошкольников.</w:t>
      </w:r>
    </w:p>
    <w:p w:rsidR="005E641E" w:rsidRPr="005E641E" w:rsidRDefault="005E641E" w:rsidP="005E641E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 xml:space="preserve">Вашему вниманию предлагаются игры, которые </w:t>
      </w:r>
      <w:r>
        <w:rPr>
          <w:sz w:val="28"/>
          <w:szCs w:val="28"/>
        </w:rPr>
        <w:t xml:space="preserve">взрослый </w:t>
      </w:r>
      <w:r w:rsidRPr="005E641E">
        <w:rPr>
          <w:sz w:val="28"/>
          <w:szCs w:val="28"/>
        </w:rPr>
        <w:t xml:space="preserve">может использовать </w:t>
      </w:r>
      <w:r>
        <w:rPr>
          <w:sz w:val="28"/>
          <w:szCs w:val="28"/>
        </w:rPr>
        <w:t>как подготовку к</w:t>
      </w:r>
      <w:r w:rsidRPr="005E641E">
        <w:rPr>
          <w:sz w:val="28"/>
          <w:szCs w:val="28"/>
        </w:rPr>
        <w:t xml:space="preserve"> обучению грамоте. </w:t>
      </w:r>
      <w:r>
        <w:rPr>
          <w:sz w:val="28"/>
          <w:szCs w:val="28"/>
        </w:rPr>
        <w:t>Эти</w:t>
      </w:r>
      <w:r w:rsidRPr="005E641E">
        <w:rPr>
          <w:sz w:val="28"/>
          <w:szCs w:val="28"/>
        </w:rPr>
        <w:t xml:space="preserve"> игр</w:t>
      </w:r>
      <w:r>
        <w:rPr>
          <w:sz w:val="28"/>
          <w:szCs w:val="28"/>
        </w:rPr>
        <w:t>ы</w:t>
      </w:r>
      <w:r w:rsidRPr="005E641E">
        <w:rPr>
          <w:sz w:val="28"/>
          <w:szCs w:val="28"/>
        </w:rPr>
        <w:t xml:space="preserve"> и упражнени</w:t>
      </w:r>
      <w:r>
        <w:rPr>
          <w:sz w:val="28"/>
          <w:szCs w:val="28"/>
        </w:rPr>
        <w:t>я</w:t>
      </w:r>
      <w:r w:rsidRPr="005E641E">
        <w:rPr>
          <w:sz w:val="28"/>
          <w:szCs w:val="28"/>
        </w:rPr>
        <w:t xml:space="preserve"> помо</w:t>
      </w:r>
      <w:r>
        <w:rPr>
          <w:sz w:val="28"/>
          <w:szCs w:val="28"/>
        </w:rPr>
        <w:t>гу</w:t>
      </w:r>
      <w:r w:rsidRPr="005E641E">
        <w:rPr>
          <w:sz w:val="28"/>
          <w:szCs w:val="28"/>
        </w:rPr>
        <w:t>т ребенку научиться различать понятия ЗВУК и БУКВА, подготовит к чтению</w:t>
      </w:r>
      <w:r>
        <w:rPr>
          <w:sz w:val="28"/>
          <w:szCs w:val="28"/>
        </w:rPr>
        <w:t>.</w:t>
      </w:r>
      <w:r w:rsidR="008A7A7D">
        <w:rPr>
          <w:sz w:val="28"/>
          <w:szCs w:val="28"/>
        </w:rPr>
        <w:t xml:space="preserve"> Давайте сыграем!</w:t>
      </w:r>
    </w:p>
    <w:p w:rsidR="005E641E" w:rsidRPr="005E641E" w:rsidRDefault="005E641E" w:rsidP="005E641E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5E641E">
        <w:rPr>
          <w:sz w:val="28"/>
          <w:szCs w:val="28"/>
        </w:rPr>
        <w:t xml:space="preserve"> «Хлопни, если услышишь в слове звук А» </w:t>
      </w:r>
      <w:r w:rsidR="008A7A7D">
        <w:rPr>
          <w:sz w:val="28"/>
          <w:szCs w:val="28"/>
        </w:rPr>
        <w:t>… или «Сигнальщик»</w:t>
      </w:r>
    </w:p>
    <w:p w:rsidR="005E641E" w:rsidRPr="008A7A7D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>Цель: учить ребенка выделять заданный звук из слова.</w:t>
      </w:r>
    </w:p>
    <w:p w:rsidR="008A7A7D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 xml:space="preserve">Ход: - Я </w:t>
      </w:r>
      <w:r w:rsidR="008A7A7D">
        <w:rPr>
          <w:sz w:val="28"/>
          <w:szCs w:val="28"/>
        </w:rPr>
        <w:t>буду называть слова</w:t>
      </w:r>
      <w:r w:rsidRPr="008A7A7D">
        <w:rPr>
          <w:sz w:val="28"/>
          <w:szCs w:val="28"/>
        </w:rPr>
        <w:t>. Если услышишь в слове звук А, хлопни в ладош</w:t>
      </w:r>
      <w:r w:rsidR="008A7A7D">
        <w:rPr>
          <w:sz w:val="28"/>
          <w:szCs w:val="28"/>
        </w:rPr>
        <w:t>и, вот так (хлопнуть один раз).</w:t>
      </w:r>
    </w:p>
    <w:p w:rsidR="008A7A7D" w:rsidRDefault="008A7A7D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641E" w:rsidRPr="008A7A7D">
        <w:rPr>
          <w:sz w:val="28"/>
          <w:szCs w:val="28"/>
        </w:rPr>
        <w:t>лов</w:t>
      </w:r>
      <w:r>
        <w:rPr>
          <w:sz w:val="28"/>
          <w:szCs w:val="28"/>
        </w:rPr>
        <w:t>а</w:t>
      </w:r>
      <w:r w:rsidR="005E641E" w:rsidRPr="008A7A7D">
        <w:rPr>
          <w:sz w:val="28"/>
          <w:szCs w:val="28"/>
        </w:rPr>
        <w:t>: аист, арка, ос</w:t>
      </w:r>
      <w:r>
        <w:rPr>
          <w:sz w:val="28"/>
          <w:szCs w:val="28"/>
        </w:rPr>
        <w:t>лик</w:t>
      </w:r>
      <w:r w:rsidR="005E641E" w:rsidRPr="008A7A7D">
        <w:rPr>
          <w:sz w:val="28"/>
          <w:szCs w:val="28"/>
        </w:rPr>
        <w:t xml:space="preserve">, лук, </w:t>
      </w:r>
      <w:r>
        <w:rPr>
          <w:sz w:val="28"/>
          <w:szCs w:val="28"/>
        </w:rPr>
        <w:t xml:space="preserve">корова, </w:t>
      </w:r>
      <w:r w:rsidR="005E641E" w:rsidRPr="008A7A7D">
        <w:rPr>
          <w:sz w:val="28"/>
          <w:szCs w:val="28"/>
        </w:rPr>
        <w:t>дом</w:t>
      </w:r>
      <w:r>
        <w:rPr>
          <w:sz w:val="28"/>
          <w:szCs w:val="28"/>
        </w:rPr>
        <w:t xml:space="preserve">, маска, уши, </w:t>
      </w:r>
      <w:r w:rsidRPr="008A7A7D">
        <w:rPr>
          <w:color w:val="FF0000"/>
          <w:sz w:val="28"/>
          <w:szCs w:val="28"/>
          <w:u w:val="single"/>
        </w:rPr>
        <w:t>очки</w:t>
      </w:r>
      <w:r>
        <w:rPr>
          <w:sz w:val="28"/>
          <w:szCs w:val="28"/>
        </w:rPr>
        <w:t>…</w:t>
      </w:r>
    </w:p>
    <w:p w:rsidR="005E641E" w:rsidRPr="008A7A7D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 xml:space="preserve">Рекомендации: произносите слова медленно, выделяя звук А. </w:t>
      </w:r>
      <w:r w:rsidR="008A7A7D">
        <w:rPr>
          <w:sz w:val="28"/>
          <w:szCs w:val="28"/>
        </w:rPr>
        <w:t>П</w:t>
      </w:r>
      <w:r w:rsidRPr="008A7A7D">
        <w:rPr>
          <w:sz w:val="28"/>
          <w:szCs w:val="28"/>
        </w:rPr>
        <w:t>о окончанию игры уточните, почему ребенок не хлопал, когда произносились слова: дом, лук</w:t>
      </w:r>
      <w:r w:rsidR="008A7A7D">
        <w:rPr>
          <w:sz w:val="28"/>
          <w:szCs w:val="28"/>
        </w:rPr>
        <w:t xml:space="preserve"> и т.п. А также, почему нужно было подать сигнал на слово «очки»?</w:t>
      </w:r>
    </w:p>
    <w:p w:rsidR="005E641E" w:rsidRPr="008A7A7D" w:rsidRDefault="005E641E" w:rsidP="008A7A7D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>«Три слова»</w:t>
      </w:r>
      <w:r w:rsidR="008A7A7D">
        <w:rPr>
          <w:sz w:val="28"/>
          <w:szCs w:val="28"/>
        </w:rPr>
        <w:t xml:space="preserve"> или «Общий звук»</w:t>
      </w:r>
    </w:p>
    <w:p w:rsidR="005E641E" w:rsidRPr="008A7A7D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>Цель: учить ребенка самостоятельно определять звук</w:t>
      </w:r>
      <w:r w:rsidR="008A7A7D">
        <w:rPr>
          <w:sz w:val="28"/>
          <w:szCs w:val="28"/>
        </w:rPr>
        <w:t>,</w:t>
      </w:r>
      <w:r w:rsidRPr="008A7A7D">
        <w:rPr>
          <w:sz w:val="28"/>
          <w:szCs w:val="28"/>
        </w:rPr>
        <w:t xml:space="preserve"> с которого начинаются три слова. </w:t>
      </w:r>
      <w:r w:rsidR="008A7A7D">
        <w:rPr>
          <w:sz w:val="28"/>
          <w:szCs w:val="28"/>
        </w:rPr>
        <w:t>Как усложнение: звук, который встречается во всех трёх словах.</w:t>
      </w:r>
    </w:p>
    <w:p w:rsidR="005E641E" w:rsidRPr="008A7A7D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 xml:space="preserve">Ход: - Я назову три слова, а ты назови звук, который встречается в каждом слове: УТКА, УШИ, УЗЕЛ. (Звук У) </w:t>
      </w:r>
    </w:p>
    <w:p w:rsidR="005E641E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>- Где ты услышал звук У в слове: в начале, середине, в конце? (в начале)</w:t>
      </w:r>
      <w:r w:rsidR="008A7A7D">
        <w:rPr>
          <w:sz w:val="28"/>
          <w:szCs w:val="28"/>
        </w:rPr>
        <w:t>.</w:t>
      </w:r>
    </w:p>
    <w:p w:rsidR="005E641E" w:rsidRPr="008A7A7D" w:rsidRDefault="005E641E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>Рекомендации: если ребенок успешно выделяет заданный звук в начале слова, то предложите цепочку из слов, в которых звук находится в конце, а затем в середине слова. Надо помнить, что ребенку легче выделить звук в начале слова и в конце слова и труднее всего услышать звук в середине слова.</w:t>
      </w:r>
    </w:p>
    <w:p w:rsidR="008A7A7D" w:rsidRPr="008A7A7D" w:rsidRDefault="008A7A7D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  <w:u w:val="single"/>
        </w:rPr>
        <w:t>Усложнение</w:t>
      </w:r>
      <w:r>
        <w:rPr>
          <w:sz w:val="28"/>
          <w:szCs w:val="28"/>
        </w:rPr>
        <w:t>: сердце, дыра, виноград. (ответ – звук Р, потому что звук Д встречается не во всех словах, в отличие от буквы Д)</w:t>
      </w:r>
    </w:p>
    <w:p w:rsidR="008A7A7D" w:rsidRPr="008A7A7D" w:rsidRDefault="008A7A7D" w:rsidP="008A7A7D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 xml:space="preserve">«Путешествие» </w:t>
      </w:r>
      <w:r>
        <w:rPr>
          <w:sz w:val="28"/>
          <w:szCs w:val="28"/>
        </w:rPr>
        <w:t>или «Разведчик»</w:t>
      </w:r>
    </w:p>
    <w:p w:rsidR="008A7A7D" w:rsidRPr="008A7A7D" w:rsidRDefault="008A7A7D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>Цель: учить ребенка находить предметы, в названиях которых есть заданный звук.</w:t>
      </w:r>
    </w:p>
    <w:p w:rsidR="008A7A7D" w:rsidRDefault="008A7A7D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t xml:space="preserve">Ход: - Мы будем ходить по комнате и находить предметы, в названиях которых есть звук С. Но, чтобы запомнить, кто какие предметы нашел, я кладу </w:t>
      </w:r>
      <w:r>
        <w:rPr>
          <w:sz w:val="28"/>
          <w:szCs w:val="28"/>
        </w:rPr>
        <w:t>жёлту</w:t>
      </w:r>
      <w:r w:rsidRPr="008A7A7D">
        <w:rPr>
          <w:sz w:val="28"/>
          <w:szCs w:val="28"/>
        </w:rPr>
        <w:t xml:space="preserve">ю фишку на найденный мной предмет, а ты клади </w:t>
      </w:r>
      <w:r w:rsidR="00184043">
        <w:rPr>
          <w:sz w:val="28"/>
          <w:szCs w:val="28"/>
        </w:rPr>
        <w:t>розов</w:t>
      </w:r>
      <w:r w:rsidRPr="008A7A7D">
        <w:rPr>
          <w:sz w:val="28"/>
          <w:szCs w:val="28"/>
        </w:rPr>
        <w:t>ую.</w:t>
      </w:r>
    </w:p>
    <w:p w:rsidR="008A7A7D" w:rsidRPr="008A7A7D" w:rsidRDefault="008A7A7D" w:rsidP="008A7A7D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8A7A7D">
        <w:rPr>
          <w:sz w:val="28"/>
          <w:szCs w:val="28"/>
        </w:rPr>
        <w:lastRenderedPageBreak/>
        <w:t>Рекомендации: не давайте сразу оценку деятельности ребенка, особенно, если он ошибся. Предложите ребенку проверить правильность выполнения вами задания, затем вы проверяете правильность выполнения задания ребенком, даете оценку.</w:t>
      </w:r>
    </w:p>
    <w:p w:rsidR="00184043" w:rsidRPr="00184043" w:rsidRDefault="00184043" w:rsidP="00184043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</w:rPr>
        <w:t>«Волшебники»</w:t>
      </w:r>
    </w:p>
    <w:p w:rsidR="00184043" w:rsidRPr="00184043" w:rsidRDefault="00184043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</w:rPr>
        <w:t xml:space="preserve">Цель: учить детей </w:t>
      </w:r>
      <w:r>
        <w:rPr>
          <w:sz w:val="28"/>
          <w:szCs w:val="28"/>
        </w:rPr>
        <w:t xml:space="preserve">преобразовывать одно слово в другое, путём </w:t>
      </w:r>
      <w:r w:rsidRPr="00184043">
        <w:rPr>
          <w:sz w:val="28"/>
          <w:szCs w:val="28"/>
        </w:rPr>
        <w:t>замен</w:t>
      </w:r>
      <w:r>
        <w:rPr>
          <w:sz w:val="28"/>
          <w:szCs w:val="28"/>
        </w:rPr>
        <w:t>ы</w:t>
      </w:r>
      <w:r w:rsidRPr="00184043">
        <w:rPr>
          <w:sz w:val="28"/>
          <w:szCs w:val="28"/>
        </w:rPr>
        <w:t xml:space="preserve"> од</w:t>
      </w:r>
      <w:r>
        <w:rPr>
          <w:sz w:val="28"/>
          <w:szCs w:val="28"/>
        </w:rPr>
        <w:t>ного</w:t>
      </w:r>
      <w:r w:rsidRPr="00184043">
        <w:rPr>
          <w:sz w:val="28"/>
          <w:szCs w:val="28"/>
        </w:rPr>
        <w:t xml:space="preserve"> звук</w:t>
      </w:r>
      <w:r>
        <w:rPr>
          <w:sz w:val="28"/>
          <w:szCs w:val="28"/>
        </w:rPr>
        <w:t>а</w:t>
      </w:r>
      <w:r w:rsidRPr="00184043">
        <w:rPr>
          <w:sz w:val="28"/>
          <w:szCs w:val="28"/>
        </w:rPr>
        <w:t xml:space="preserve"> в слове другим. Вызывать интерес и желание играть со словами.</w:t>
      </w:r>
    </w:p>
    <w:p w:rsidR="00184043" w:rsidRDefault="00184043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</w:rPr>
        <w:t xml:space="preserve">Ход: - Сегодня мы будем волшебниками. С помощью звуков мы научимся </w:t>
      </w:r>
      <w:r>
        <w:rPr>
          <w:sz w:val="28"/>
          <w:szCs w:val="28"/>
        </w:rPr>
        <w:t>превраща</w:t>
      </w:r>
      <w:r w:rsidRPr="00184043">
        <w:rPr>
          <w:sz w:val="28"/>
          <w:szCs w:val="28"/>
        </w:rPr>
        <w:t>ть слова. Я буду называть слова, а ты первый звук в слове будешь заменять звуком С.</w:t>
      </w:r>
    </w:p>
    <w:p w:rsidR="00184043" w:rsidRDefault="00184043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</w:rPr>
        <w:t>ТОК</w:t>
      </w:r>
      <w:r>
        <w:rPr>
          <w:sz w:val="28"/>
          <w:szCs w:val="28"/>
        </w:rPr>
        <w:t xml:space="preserve"> - </w:t>
      </w:r>
      <w:r w:rsidRPr="00184043">
        <w:rPr>
          <w:sz w:val="28"/>
          <w:szCs w:val="28"/>
        </w:rPr>
        <w:t>СОК, ДОМ</w:t>
      </w:r>
      <w:r>
        <w:rPr>
          <w:sz w:val="28"/>
          <w:szCs w:val="28"/>
        </w:rPr>
        <w:t xml:space="preserve"> - </w:t>
      </w:r>
      <w:r w:rsidRPr="00184043">
        <w:rPr>
          <w:sz w:val="28"/>
          <w:szCs w:val="28"/>
        </w:rPr>
        <w:t xml:space="preserve">СОМ, </w:t>
      </w:r>
      <w:r>
        <w:rPr>
          <w:sz w:val="28"/>
          <w:szCs w:val="28"/>
        </w:rPr>
        <w:t>Маша – Саша, ноты – соты, мытый – сытый, тушить - сушить</w:t>
      </w:r>
      <w:r w:rsidRPr="00184043">
        <w:rPr>
          <w:sz w:val="28"/>
          <w:szCs w:val="28"/>
        </w:rPr>
        <w:t>.</w:t>
      </w:r>
    </w:p>
    <w:p w:rsidR="00184043" w:rsidRDefault="00184043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  <w:u w:val="single"/>
        </w:rPr>
        <w:t>Усложнение:</w:t>
      </w:r>
      <w:r>
        <w:rPr>
          <w:sz w:val="28"/>
          <w:szCs w:val="28"/>
          <w:u w:val="single"/>
        </w:rPr>
        <w:t xml:space="preserve"> </w:t>
      </w:r>
      <w:r w:rsidRPr="00184043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конкретный звук на другой, не зависимо от его положения в слове. Например: замените в слове звук Ш на звук С.</w:t>
      </w:r>
    </w:p>
    <w:p w:rsidR="00184043" w:rsidRPr="00184043" w:rsidRDefault="00184043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Шок – сок, наш – нас, нож – нос, Машка – маска, кашка – каска, сутки – шутки, усы – уши, басня – башня, сытый – шитый, пляс – пляж…</w:t>
      </w:r>
    </w:p>
    <w:p w:rsidR="005E641E" w:rsidRDefault="00184043" w:rsidP="00184043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«Цепочка слов»</w:t>
      </w:r>
      <w:r w:rsidR="009C28A1">
        <w:rPr>
          <w:sz w:val="28"/>
          <w:szCs w:val="28"/>
        </w:rPr>
        <w:t xml:space="preserve"> (с мячом или «волшебной палочкой»)</w:t>
      </w:r>
    </w:p>
    <w:p w:rsidR="00184043" w:rsidRDefault="00184043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</w:rPr>
        <w:t xml:space="preserve">Цель: учить ребенка </w:t>
      </w:r>
      <w:r>
        <w:rPr>
          <w:sz w:val="28"/>
          <w:szCs w:val="28"/>
        </w:rPr>
        <w:t xml:space="preserve">выделять </w:t>
      </w:r>
      <w:r w:rsidRPr="00184043">
        <w:rPr>
          <w:sz w:val="28"/>
          <w:szCs w:val="28"/>
        </w:rPr>
        <w:t xml:space="preserve">последний звук в слове и подбирать </w:t>
      </w:r>
      <w:r>
        <w:rPr>
          <w:sz w:val="28"/>
          <w:szCs w:val="28"/>
        </w:rPr>
        <w:t>с</w:t>
      </w:r>
      <w:r w:rsidRPr="00184043">
        <w:rPr>
          <w:sz w:val="28"/>
          <w:szCs w:val="28"/>
        </w:rPr>
        <w:t>лова</w:t>
      </w:r>
      <w:r>
        <w:rPr>
          <w:sz w:val="28"/>
          <w:szCs w:val="28"/>
        </w:rPr>
        <w:t>, начинающиеся на</w:t>
      </w:r>
      <w:r w:rsidRPr="00184043">
        <w:rPr>
          <w:sz w:val="28"/>
          <w:szCs w:val="28"/>
        </w:rPr>
        <w:t xml:space="preserve"> эт</w:t>
      </w:r>
      <w:r>
        <w:rPr>
          <w:sz w:val="28"/>
          <w:szCs w:val="28"/>
        </w:rPr>
        <w:t>от</w:t>
      </w:r>
      <w:r w:rsidRPr="00184043">
        <w:rPr>
          <w:sz w:val="28"/>
          <w:szCs w:val="28"/>
        </w:rPr>
        <w:t xml:space="preserve"> звук</w:t>
      </w:r>
      <w:r>
        <w:rPr>
          <w:sz w:val="28"/>
          <w:szCs w:val="28"/>
        </w:rPr>
        <w:t>.</w:t>
      </w:r>
    </w:p>
    <w:p w:rsidR="009C28A1" w:rsidRDefault="009C28A1" w:rsidP="009C28A1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84043">
        <w:rPr>
          <w:sz w:val="28"/>
          <w:szCs w:val="28"/>
        </w:rPr>
        <w:t xml:space="preserve">Ход: - </w:t>
      </w:r>
      <w:r w:rsidRPr="009C28A1">
        <w:rPr>
          <w:sz w:val="28"/>
          <w:szCs w:val="28"/>
        </w:rPr>
        <w:t xml:space="preserve">Я назову слово, а ты запомни последний звук в слове и назови слово, которое будет начинаться с этого звука. </w:t>
      </w:r>
    </w:p>
    <w:p w:rsidR="009C28A1" w:rsidRDefault="009C28A1" w:rsidP="009C28A1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9C28A1">
        <w:rPr>
          <w:sz w:val="28"/>
          <w:szCs w:val="28"/>
        </w:rPr>
        <w:t xml:space="preserve">РАК </w:t>
      </w:r>
      <w:r>
        <w:rPr>
          <w:sz w:val="28"/>
          <w:szCs w:val="28"/>
        </w:rPr>
        <w:t xml:space="preserve"> - </w:t>
      </w:r>
      <w:r w:rsidRPr="009C28A1">
        <w:rPr>
          <w:sz w:val="28"/>
          <w:szCs w:val="28"/>
        </w:rPr>
        <w:t xml:space="preserve">КОЗА </w:t>
      </w:r>
      <w:r>
        <w:rPr>
          <w:sz w:val="28"/>
          <w:szCs w:val="28"/>
        </w:rPr>
        <w:t xml:space="preserve"> - </w:t>
      </w:r>
      <w:r w:rsidRPr="009C28A1">
        <w:rPr>
          <w:sz w:val="28"/>
          <w:szCs w:val="28"/>
        </w:rPr>
        <w:t>АИСТ</w:t>
      </w:r>
      <w:r>
        <w:rPr>
          <w:sz w:val="28"/>
          <w:szCs w:val="28"/>
        </w:rPr>
        <w:t>…..</w:t>
      </w:r>
    </w:p>
    <w:p w:rsidR="00184043" w:rsidRPr="00184043" w:rsidRDefault="009C28A1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!!! Будьте внимательны: не путайте ребёнка, мы ищем звук (</w:t>
      </w:r>
      <w:proofErr w:type="gramStart"/>
      <w:r>
        <w:rPr>
          <w:sz w:val="28"/>
          <w:szCs w:val="28"/>
        </w:rPr>
        <w:t>то</w:t>
      </w:r>
      <w:proofErr w:type="gramEnd"/>
      <w:r>
        <w:rPr>
          <w:sz w:val="28"/>
          <w:szCs w:val="28"/>
        </w:rPr>
        <w:t xml:space="preserve"> что слышим и произносим, а не букву). Поэтому, если я назову слово «арбуз», то на до будет подобрать слово на звук С, а не на букву З.</w:t>
      </w:r>
    </w:p>
    <w:p w:rsidR="00184043" w:rsidRDefault="009C28A1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И напоследок, предлагаем сыграть в игры, которые требуют внимания и самоконтроля – качеств, без которых ребёнку будет очень сложно освоить навык чтения. Самоконтроль развивается в семье. Можно начинать с возраста в 1,5 – 2 года, играя в простые игры с простыми правилами (Каравай, Колпачок, Солнышко и дождик и т.п. – где на определенные слова нужно выполнять определенные движения).</w:t>
      </w:r>
    </w:p>
    <w:p w:rsidR="009C28A1" w:rsidRDefault="009C28A1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3 лет добавляем игры, где ребенку нужно выполнять </w:t>
      </w:r>
      <w:r w:rsidR="008202FC">
        <w:rPr>
          <w:sz w:val="28"/>
          <w:szCs w:val="28"/>
        </w:rPr>
        <w:t>какие-то</w:t>
      </w:r>
      <w:r>
        <w:rPr>
          <w:sz w:val="28"/>
          <w:szCs w:val="28"/>
        </w:rPr>
        <w:t xml:space="preserve"> определенные действия на разные сигналы («Гномы и великаны», «Свисток и дудочка» и т.п.), а также игры, где ребенок может как выиграть, так и проиграть. «Мозаика» - выкладывание определенного узора, рисунка по образцу.</w:t>
      </w:r>
    </w:p>
    <w:p w:rsidR="00951787" w:rsidRDefault="009C28A1" w:rsidP="00184043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более старшем возрасте игры со слуховыми инструкциями</w:t>
      </w:r>
      <w:r w:rsidR="00951787">
        <w:rPr>
          <w:sz w:val="28"/>
          <w:szCs w:val="28"/>
        </w:rPr>
        <w:t>:</w:t>
      </w:r>
    </w:p>
    <w:p w:rsidR="009C28A1" w:rsidRDefault="00951787" w:rsidP="0095178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C28A1">
        <w:rPr>
          <w:sz w:val="28"/>
          <w:szCs w:val="28"/>
        </w:rPr>
        <w:t>Повтори – не ошибись</w:t>
      </w:r>
      <w:r>
        <w:rPr>
          <w:sz w:val="28"/>
          <w:szCs w:val="28"/>
        </w:rPr>
        <w:t>» - когда нужно повторить то движение, что я назову, а не покажу (Поставь руки на плечи – а показать руки на поясе…)</w:t>
      </w:r>
    </w:p>
    <w:p w:rsidR="00951787" w:rsidRDefault="00951787" w:rsidP="0095178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«Запрещённое движение» - выбирается одно простое движение, которое нельзя повторять за ведущим (например, руки на поясе). Ведущий в спокойном темпе показывает различные движения, ребенок повторяет, кроме «запрещённого».</w:t>
      </w:r>
    </w:p>
    <w:p w:rsidR="00951787" w:rsidRDefault="00951787" w:rsidP="00951787">
      <w:pPr>
        <w:pStyle w:val="a3"/>
        <w:numPr>
          <w:ilvl w:val="0"/>
          <w:numId w:val="5"/>
        </w:numPr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«Болгария» - взрослы</w:t>
      </w:r>
      <w:r w:rsidRPr="00951787">
        <w:rPr>
          <w:sz w:val="28"/>
          <w:szCs w:val="28"/>
        </w:rPr>
        <w:t xml:space="preserve">й и </w:t>
      </w:r>
      <w:r>
        <w:rPr>
          <w:sz w:val="28"/>
          <w:szCs w:val="28"/>
        </w:rPr>
        <w:t>ребёнок</w:t>
      </w:r>
      <w:r w:rsidRPr="00951787">
        <w:rPr>
          <w:sz w:val="28"/>
          <w:szCs w:val="28"/>
        </w:rPr>
        <w:t xml:space="preserve"> ведут диалог, </w:t>
      </w:r>
      <w:r>
        <w:rPr>
          <w:sz w:val="28"/>
          <w:szCs w:val="28"/>
        </w:rPr>
        <w:t>где отвечая на вопрос</w:t>
      </w:r>
      <w:r w:rsidRPr="00951787">
        <w:rPr>
          <w:sz w:val="28"/>
          <w:szCs w:val="28"/>
        </w:rPr>
        <w:t xml:space="preserve"> «да» нужно </w:t>
      </w:r>
      <w:r>
        <w:rPr>
          <w:sz w:val="28"/>
          <w:szCs w:val="28"/>
        </w:rPr>
        <w:t xml:space="preserve">отрицательно </w:t>
      </w:r>
      <w:r w:rsidRPr="00951787">
        <w:rPr>
          <w:sz w:val="28"/>
          <w:szCs w:val="28"/>
        </w:rPr>
        <w:t xml:space="preserve">мотать головой, </w:t>
      </w:r>
      <w:r>
        <w:rPr>
          <w:sz w:val="28"/>
          <w:szCs w:val="28"/>
        </w:rPr>
        <w:t xml:space="preserve">а отвечая </w:t>
      </w:r>
      <w:r w:rsidRPr="0095178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51787">
        <w:rPr>
          <w:sz w:val="28"/>
          <w:szCs w:val="28"/>
        </w:rPr>
        <w:t>«нет»</w:t>
      </w:r>
      <w:r>
        <w:rPr>
          <w:sz w:val="28"/>
          <w:szCs w:val="28"/>
        </w:rPr>
        <w:t>,</w:t>
      </w:r>
      <w:r w:rsidRPr="00951787">
        <w:rPr>
          <w:sz w:val="28"/>
          <w:szCs w:val="28"/>
        </w:rPr>
        <w:t xml:space="preserve"> кивать </w:t>
      </w:r>
      <w:r>
        <w:rPr>
          <w:sz w:val="28"/>
          <w:szCs w:val="28"/>
        </w:rPr>
        <w:t>головой.</w:t>
      </w:r>
    </w:p>
    <w:p w:rsidR="00951787" w:rsidRDefault="00951787" w:rsidP="00951787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для игры: 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Правда, что утром мы ужинаем?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Бегемот больше тигра?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Кошка ловит мышей?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Абрикосы белые?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Яблоки растут на берёзах?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lastRenderedPageBreak/>
        <w:t>Вы любите своего ребёнка?</w:t>
      </w:r>
    </w:p>
    <w:p w:rsidR="00951787" w:rsidRPr="00F21FB8" w:rsidRDefault="00951787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Сегодня шёл дождь?</w:t>
      </w:r>
    </w:p>
    <w:p w:rsidR="00951787" w:rsidRPr="00F21FB8" w:rsidRDefault="00DF0FA2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Лимон кислый?</w:t>
      </w:r>
    </w:p>
    <w:p w:rsidR="00DF0FA2" w:rsidRPr="00F21FB8" w:rsidRDefault="00DF0FA2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У Вас дочка?</w:t>
      </w:r>
    </w:p>
    <w:p w:rsidR="00DF0FA2" w:rsidRPr="00F21FB8" w:rsidRDefault="00DF0FA2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Чай пьют из сковороды?</w:t>
      </w:r>
    </w:p>
    <w:p w:rsidR="00DF0FA2" w:rsidRPr="00F21FB8" w:rsidRDefault="00DF0FA2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Вы сегодня ходили на работу?</w:t>
      </w:r>
    </w:p>
    <w:p w:rsidR="00DF0FA2" w:rsidRPr="00F21FB8" w:rsidRDefault="00DF0FA2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Вы учитесь в школе?</w:t>
      </w:r>
    </w:p>
    <w:p w:rsidR="00DF0FA2" w:rsidRPr="00F21FB8" w:rsidRDefault="00DF0FA2" w:rsidP="00951787">
      <w:pPr>
        <w:pStyle w:val="a3"/>
        <w:numPr>
          <w:ilvl w:val="0"/>
          <w:numId w:val="14"/>
        </w:numPr>
        <w:spacing w:before="0" w:beforeAutospacing="0" w:after="0" w:afterAutospacing="0"/>
        <w:jc w:val="both"/>
        <w:rPr>
          <w:sz w:val="28"/>
          <w:szCs w:val="28"/>
        </w:rPr>
      </w:pPr>
      <w:r w:rsidRPr="00F21FB8">
        <w:rPr>
          <w:sz w:val="28"/>
          <w:szCs w:val="28"/>
        </w:rPr>
        <w:t>Груша – это овощ?</w:t>
      </w:r>
    </w:p>
    <w:p w:rsidR="00DF0FA2" w:rsidRPr="00F21FB8" w:rsidRDefault="00F21FB8" w:rsidP="00F21FB8">
      <w:pPr>
        <w:pStyle w:val="a3"/>
        <w:spacing w:before="0" w:beforeAutospacing="0" w:after="0" w:afterAutospacing="0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И так далее.</w:t>
      </w:r>
    </w:p>
    <w:p w:rsidR="00F21FB8" w:rsidRDefault="00F21FB8" w:rsidP="00F21FB8">
      <w:pPr>
        <w:pStyle w:val="a3"/>
        <w:spacing w:before="0" w:beforeAutospacing="0" w:after="0" w:afterAutospacing="0"/>
        <w:ind w:left="1080"/>
        <w:jc w:val="both"/>
      </w:pPr>
    </w:p>
    <w:p w:rsidR="00F21FB8" w:rsidRDefault="00F21FB8" w:rsidP="00F21FB8">
      <w:pPr>
        <w:pStyle w:val="a3"/>
        <w:spacing w:before="0" w:beforeAutospacing="0" w:after="0" w:afterAutospacing="0"/>
        <w:ind w:firstLine="567"/>
        <w:rPr>
          <w:rStyle w:val="a4"/>
          <w:sz w:val="28"/>
          <w:szCs w:val="28"/>
        </w:rPr>
      </w:pPr>
      <w:r w:rsidRPr="00ED7F2E">
        <w:rPr>
          <w:rStyle w:val="a4"/>
          <w:sz w:val="28"/>
          <w:szCs w:val="28"/>
        </w:rPr>
        <w:t>I</w:t>
      </w:r>
      <w:r w:rsidRPr="000D67DF">
        <w:rPr>
          <w:rStyle w:val="a4"/>
          <w:sz w:val="28"/>
          <w:szCs w:val="28"/>
        </w:rPr>
        <w:t>V</w:t>
      </w:r>
      <w:r w:rsidRPr="00ED7F2E">
        <w:rPr>
          <w:rStyle w:val="a4"/>
          <w:sz w:val="28"/>
          <w:szCs w:val="28"/>
        </w:rPr>
        <w:t xml:space="preserve">. </w:t>
      </w:r>
      <w:r>
        <w:rPr>
          <w:rStyle w:val="a4"/>
          <w:sz w:val="28"/>
          <w:szCs w:val="28"/>
        </w:rPr>
        <w:t>Заключительная часть.</w:t>
      </w:r>
    </w:p>
    <w:p w:rsidR="00F21FB8" w:rsidRDefault="00F21FB8" w:rsidP="00F21FB8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0D67DF">
        <w:rPr>
          <w:sz w:val="28"/>
          <w:szCs w:val="28"/>
        </w:rPr>
        <w:t xml:space="preserve">Ответы на вопросы участников </w:t>
      </w:r>
      <w:r>
        <w:rPr>
          <w:sz w:val="28"/>
          <w:szCs w:val="28"/>
        </w:rPr>
        <w:t xml:space="preserve">игрового семинара - </w:t>
      </w:r>
      <w:r w:rsidRPr="000D67DF">
        <w:rPr>
          <w:sz w:val="28"/>
          <w:szCs w:val="28"/>
        </w:rPr>
        <w:t>практикума.</w:t>
      </w:r>
    </w:p>
    <w:p w:rsidR="00F21FB8" w:rsidRPr="000D67DF" w:rsidRDefault="00F21FB8" w:rsidP="00F21FB8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Раздача памяток.</w:t>
      </w:r>
    </w:p>
    <w:p w:rsidR="00F21FB8" w:rsidRPr="00951787" w:rsidRDefault="00F21FB8" w:rsidP="00F21FB8">
      <w:pPr>
        <w:pStyle w:val="a3"/>
        <w:spacing w:before="0" w:beforeAutospacing="0" w:after="0" w:afterAutospacing="0"/>
        <w:ind w:firstLine="680"/>
        <w:jc w:val="both"/>
      </w:pPr>
      <w:r w:rsidRPr="000D67DF">
        <w:rPr>
          <w:sz w:val="28"/>
          <w:szCs w:val="28"/>
        </w:rPr>
        <w:t>- Благодар</w:t>
      </w:r>
      <w:r>
        <w:rPr>
          <w:sz w:val="28"/>
          <w:szCs w:val="28"/>
        </w:rPr>
        <w:t>им</w:t>
      </w:r>
      <w:r w:rsidRPr="000D67DF">
        <w:rPr>
          <w:sz w:val="28"/>
          <w:szCs w:val="28"/>
        </w:rPr>
        <w:t xml:space="preserve"> за активное участие! Жела</w:t>
      </w:r>
      <w:r>
        <w:rPr>
          <w:sz w:val="28"/>
          <w:szCs w:val="28"/>
        </w:rPr>
        <w:t>ем</w:t>
      </w:r>
      <w:r w:rsidRPr="000D67DF">
        <w:rPr>
          <w:sz w:val="28"/>
          <w:szCs w:val="28"/>
        </w:rPr>
        <w:t xml:space="preserve"> вам успехов и больше приятных минут, проведённых вместе с детьми.</w:t>
      </w:r>
      <w:r w:rsidR="008202FC">
        <w:rPr>
          <w:sz w:val="28"/>
          <w:szCs w:val="28"/>
        </w:rPr>
        <w:t xml:space="preserve"> (слайд 9)</w:t>
      </w:r>
    </w:p>
    <w:sectPr w:rsidR="00F21FB8" w:rsidRPr="00951787" w:rsidSect="00D73F44">
      <w:pgSz w:w="11906" w:h="16838" w:code="9"/>
      <w:pgMar w:top="567" w:right="567" w:bottom="69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567EC"/>
    <w:multiLevelType w:val="multilevel"/>
    <w:tmpl w:val="2162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E3C87"/>
    <w:multiLevelType w:val="hybridMultilevel"/>
    <w:tmpl w:val="7C16E8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7D7413"/>
    <w:multiLevelType w:val="multilevel"/>
    <w:tmpl w:val="793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633C3"/>
    <w:multiLevelType w:val="multilevel"/>
    <w:tmpl w:val="110C3D8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610155"/>
    <w:multiLevelType w:val="multilevel"/>
    <w:tmpl w:val="9C2A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66315E"/>
    <w:multiLevelType w:val="multilevel"/>
    <w:tmpl w:val="353A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D96253"/>
    <w:multiLevelType w:val="hybridMultilevel"/>
    <w:tmpl w:val="886E4E6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7BA3F40"/>
    <w:multiLevelType w:val="multilevel"/>
    <w:tmpl w:val="59D6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B547A5"/>
    <w:multiLevelType w:val="hybridMultilevel"/>
    <w:tmpl w:val="9E1C1C52"/>
    <w:lvl w:ilvl="0" w:tplc="E1B0B87A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24166A"/>
    <w:multiLevelType w:val="multilevel"/>
    <w:tmpl w:val="06B4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1D4FC3"/>
    <w:multiLevelType w:val="multilevel"/>
    <w:tmpl w:val="594C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397914"/>
    <w:multiLevelType w:val="multilevel"/>
    <w:tmpl w:val="76365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8372E4"/>
    <w:multiLevelType w:val="hybridMultilevel"/>
    <w:tmpl w:val="CB784A9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FC7843"/>
    <w:multiLevelType w:val="multilevel"/>
    <w:tmpl w:val="EE420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1"/>
  </w:num>
  <w:num w:numId="7">
    <w:abstractNumId w:val="9"/>
  </w:num>
  <w:num w:numId="8">
    <w:abstractNumId w:val="7"/>
  </w:num>
  <w:num w:numId="9">
    <w:abstractNumId w:val="5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B29"/>
    <w:rsid w:val="00076A81"/>
    <w:rsid w:val="000A19A6"/>
    <w:rsid w:val="00184043"/>
    <w:rsid w:val="002C13FE"/>
    <w:rsid w:val="003A580C"/>
    <w:rsid w:val="00487371"/>
    <w:rsid w:val="00487758"/>
    <w:rsid w:val="005B058D"/>
    <w:rsid w:val="005E641E"/>
    <w:rsid w:val="006C3150"/>
    <w:rsid w:val="008202FC"/>
    <w:rsid w:val="0089536A"/>
    <w:rsid w:val="008A7A7D"/>
    <w:rsid w:val="008F11F8"/>
    <w:rsid w:val="00951787"/>
    <w:rsid w:val="009C28A1"/>
    <w:rsid w:val="00AC5C07"/>
    <w:rsid w:val="00BD4B10"/>
    <w:rsid w:val="00C350FA"/>
    <w:rsid w:val="00C9255D"/>
    <w:rsid w:val="00D320F8"/>
    <w:rsid w:val="00D73F44"/>
    <w:rsid w:val="00DD46C5"/>
    <w:rsid w:val="00DF0FA2"/>
    <w:rsid w:val="00F02CCE"/>
    <w:rsid w:val="00F21FB8"/>
    <w:rsid w:val="00F96B29"/>
    <w:rsid w:val="00FC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7F08F"/>
  <w15:docId w15:val="{F6747DE0-F5DE-4599-BCBA-6A7C59B8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53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19A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953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487758"/>
    <w:pPr>
      <w:ind w:left="720"/>
      <w:contextualSpacing/>
    </w:pPr>
  </w:style>
  <w:style w:type="paragraph" w:customStyle="1" w:styleId="article-renderblock">
    <w:name w:val="article-render__block"/>
    <w:basedOn w:val="a"/>
    <w:rsid w:val="00FC0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32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20F8"/>
    <w:rPr>
      <w:rFonts w:ascii="Tahoma" w:hAnsi="Tahoma" w:cs="Tahoma"/>
      <w:sz w:val="16"/>
      <w:szCs w:val="16"/>
    </w:rPr>
  </w:style>
  <w:style w:type="character" w:customStyle="1" w:styleId="titlemain2">
    <w:name w:val="titlemain2"/>
    <w:basedOn w:val="a0"/>
    <w:rsid w:val="005E6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2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Анжелика Барановская</cp:lastModifiedBy>
  <cp:revision>4</cp:revision>
  <dcterms:created xsi:type="dcterms:W3CDTF">2020-02-20T08:41:00Z</dcterms:created>
  <dcterms:modified xsi:type="dcterms:W3CDTF">2023-02-22T08:22:00Z</dcterms:modified>
</cp:coreProperties>
</file>